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64" w:rsidRPr="00360664" w:rsidRDefault="00360664" w:rsidP="00822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664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360664" w:rsidRPr="00360664" w:rsidRDefault="00360664" w:rsidP="00822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66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Московс</w:t>
      </w:r>
      <w:r w:rsidR="00822D6C">
        <w:rPr>
          <w:rFonts w:ascii="Times New Roman" w:hAnsi="Times New Roman" w:cs="Times New Roman"/>
          <w:sz w:val="28"/>
          <w:szCs w:val="28"/>
        </w:rPr>
        <w:t>кой области «Колледж «Коломна»</w:t>
      </w:r>
    </w:p>
    <w:p w:rsidR="00360664" w:rsidRPr="00360664" w:rsidRDefault="00360664" w:rsidP="00822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664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360664" w:rsidRPr="00360664" w:rsidRDefault="008A3200" w:rsidP="00822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художественно-эстетической</w:t>
      </w:r>
      <w:r w:rsidR="00360664" w:rsidRPr="00360664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360664" w:rsidRPr="00360664" w:rsidRDefault="00360664" w:rsidP="00822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664" w:rsidRDefault="008A3200" w:rsidP="00822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«Кружок художественной самодеятельности</w:t>
      </w:r>
      <w:r w:rsidR="00360664" w:rsidRPr="00360664">
        <w:rPr>
          <w:rFonts w:ascii="Times New Roman" w:hAnsi="Times New Roman" w:cs="Times New Roman"/>
          <w:sz w:val="28"/>
          <w:szCs w:val="28"/>
        </w:rPr>
        <w:t>»</w:t>
      </w:r>
    </w:p>
    <w:p w:rsidR="008A3200" w:rsidRPr="00360664" w:rsidRDefault="008A3200" w:rsidP="00822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664" w:rsidRPr="00360664" w:rsidRDefault="00360664" w:rsidP="00822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664">
        <w:rPr>
          <w:rFonts w:ascii="Times New Roman" w:hAnsi="Times New Roman" w:cs="Times New Roman"/>
          <w:sz w:val="28"/>
          <w:szCs w:val="28"/>
        </w:rPr>
        <w:t>Возраст обучающихся: 15-18 лет</w:t>
      </w:r>
    </w:p>
    <w:p w:rsidR="00360664" w:rsidRPr="00360664" w:rsidRDefault="00360664" w:rsidP="00822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664">
        <w:rPr>
          <w:rFonts w:ascii="Times New Roman" w:hAnsi="Times New Roman" w:cs="Times New Roman"/>
          <w:sz w:val="28"/>
          <w:szCs w:val="28"/>
        </w:rPr>
        <w:t>Срок реализации:1 год</w:t>
      </w:r>
    </w:p>
    <w:p w:rsidR="008A3200" w:rsidRDefault="008A3200" w:rsidP="008A3200">
      <w:pPr>
        <w:rPr>
          <w:rFonts w:ascii="Times New Roman" w:hAnsi="Times New Roman" w:cs="Times New Roman"/>
          <w:sz w:val="28"/>
          <w:szCs w:val="28"/>
        </w:rPr>
      </w:pPr>
    </w:p>
    <w:p w:rsidR="008A3200" w:rsidRDefault="008A3200" w:rsidP="00822D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 Смирнова Оксана Юрьевна </w:t>
      </w:r>
    </w:p>
    <w:p w:rsidR="008A3200" w:rsidRDefault="008A3200" w:rsidP="00822D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8A3200" w:rsidRPr="008A3200" w:rsidRDefault="008A3200" w:rsidP="00822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Pr="008A320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A3200" w:rsidRPr="008A3200" w:rsidRDefault="008A3200" w:rsidP="00822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329" w:rsidRPr="003F7329" w:rsidRDefault="003F7329" w:rsidP="00822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DB3">
        <w:rPr>
          <w:rFonts w:ascii="Times New Roman" w:hAnsi="Times New Roman" w:cs="Times New Roman"/>
          <w:b/>
          <w:sz w:val="28"/>
          <w:szCs w:val="28"/>
        </w:rPr>
        <w:t>Пояснительная записка к программе</w:t>
      </w:r>
      <w:r w:rsidR="00124FCA">
        <w:rPr>
          <w:rFonts w:ascii="Times New Roman" w:hAnsi="Times New Roman" w:cs="Times New Roman"/>
          <w:b/>
          <w:sz w:val="28"/>
          <w:szCs w:val="28"/>
        </w:rPr>
        <w:t>.</w:t>
      </w:r>
    </w:p>
    <w:p w:rsidR="003F7329" w:rsidRPr="003F7329" w:rsidRDefault="003F7329" w:rsidP="003F7329">
      <w:pPr>
        <w:rPr>
          <w:rFonts w:ascii="Times New Roman" w:hAnsi="Times New Roman" w:cs="Times New Roman"/>
          <w:sz w:val="28"/>
          <w:szCs w:val="28"/>
        </w:rPr>
      </w:pPr>
      <w:r w:rsidRPr="003F7329">
        <w:rPr>
          <w:rFonts w:ascii="Times New Roman" w:hAnsi="Times New Roman" w:cs="Times New Roman"/>
          <w:sz w:val="28"/>
          <w:szCs w:val="28"/>
        </w:rPr>
        <w:t xml:space="preserve">Нормативно правовой базой создания дополнительной общеразвивающей программы «Наименование» послужили следующие документы: </w:t>
      </w:r>
    </w:p>
    <w:p w:rsidR="003F7329" w:rsidRPr="003F7329" w:rsidRDefault="003F7329" w:rsidP="003F7329">
      <w:pPr>
        <w:rPr>
          <w:rFonts w:ascii="Times New Roman" w:hAnsi="Times New Roman" w:cs="Times New Roman"/>
          <w:sz w:val="28"/>
          <w:szCs w:val="28"/>
        </w:rPr>
      </w:pPr>
      <w:r w:rsidRPr="003F7329">
        <w:rPr>
          <w:rFonts w:ascii="Times New Roman" w:hAnsi="Times New Roman" w:cs="Times New Roman"/>
          <w:sz w:val="28"/>
          <w:szCs w:val="28"/>
        </w:rPr>
        <w:t>1.</w:t>
      </w:r>
      <w:r w:rsidRPr="003F7329">
        <w:rPr>
          <w:rFonts w:ascii="Times New Roman" w:hAnsi="Times New Roman" w:cs="Times New Roman"/>
          <w:sz w:val="28"/>
          <w:szCs w:val="28"/>
        </w:rPr>
        <w:tab/>
        <w:t>Федеральный Закон «Об образовании в Российской Федерации» от 29.12.2012 №273-Ф3.</w:t>
      </w:r>
    </w:p>
    <w:p w:rsidR="003F7329" w:rsidRPr="003F7329" w:rsidRDefault="003F7329" w:rsidP="003F7329">
      <w:pPr>
        <w:rPr>
          <w:rFonts w:ascii="Times New Roman" w:hAnsi="Times New Roman" w:cs="Times New Roman"/>
          <w:sz w:val="28"/>
          <w:szCs w:val="28"/>
        </w:rPr>
      </w:pPr>
      <w:r w:rsidRPr="003F7329">
        <w:rPr>
          <w:rFonts w:ascii="Times New Roman" w:hAnsi="Times New Roman" w:cs="Times New Roman"/>
          <w:sz w:val="28"/>
          <w:szCs w:val="28"/>
        </w:rPr>
        <w:t>2.</w:t>
      </w:r>
      <w:r w:rsidRPr="003F7329">
        <w:rPr>
          <w:rFonts w:ascii="Times New Roman" w:hAnsi="Times New Roman" w:cs="Times New Roman"/>
          <w:sz w:val="28"/>
          <w:szCs w:val="28"/>
        </w:rPr>
        <w:tab/>
        <w:t>Концепция развития д</w:t>
      </w:r>
      <w:r>
        <w:rPr>
          <w:rFonts w:ascii="Times New Roman" w:hAnsi="Times New Roman" w:cs="Times New Roman"/>
          <w:sz w:val="28"/>
          <w:szCs w:val="28"/>
        </w:rPr>
        <w:t>ополнительного образования подростков</w:t>
      </w:r>
      <w:r w:rsidRPr="003F7329">
        <w:rPr>
          <w:rFonts w:ascii="Times New Roman" w:hAnsi="Times New Roman" w:cs="Times New Roman"/>
          <w:sz w:val="28"/>
          <w:szCs w:val="28"/>
        </w:rPr>
        <w:t xml:space="preserve"> (утверждена распоряжением Правительства РФ от 04.09.2014 № 1726-р).</w:t>
      </w:r>
    </w:p>
    <w:p w:rsidR="003F7329" w:rsidRPr="003F7329" w:rsidRDefault="003F7329" w:rsidP="003F7329">
      <w:pPr>
        <w:rPr>
          <w:rFonts w:ascii="Times New Roman" w:hAnsi="Times New Roman" w:cs="Times New Roman"/>
          <w:sz w:val="28"/>
          <w:szCs w:val="28"/>
        </w:rPr>
      </w:pPr>
      <w:r w:rsidRPr="003F7329">
        <w:rPr>
          <w:rFonts w:ascii="Times New Roman" w:hAnsi="Times New Roman" w:cs="Times New Roman"/>
          <w:sz w:val="28"/>
          <w:szCs w:val="28"/>
        </w:rPr>
        <w:t>3.</w:t>
      </w:r>
      <w:r w:rsidRPr="003F7329">
        <w:rPr>
          <w:rFonts w:ascii="Times New Roman" w:hAnsi="Times New Roman" w:cs="Times New Roman"/>
          <w:sz w:val="28"/>
          <w:szCs w:val="28"/>
        </w:rPr>
        <w:tab/>
        <w:t>Порядок организации и осуществления образовательной деятельности по дополнительным общеобразовательным программам молодежи (утвержден приказом Министерства образования и науки РФ от 29.08.2013 № 1008).</w:t>
      </w:r>
    </w:p>
    <w:p w:rsidR="003F7329" w:rsidRPr="003F7329" w:rsidRDefault="003F7329" w:rsidP="003F7329">
      <w:pPr>
        <w:rPr>
          <w:rFonts w:ascii="Times New Roman" w:hAnsi="Times New Roman" w:cs="Times New Roman"/>
          <w:sz w:val="28"/>
          <w:szCs w:val="28"/>
        </w:rPr>
      </w:pPr>
      <w:r w:rsidRPr="003F7329">
        <w:rPr>
          <w:rFonts w:ascii="Times New Roman" w:hAnsi="Times New Roman" w:cs="Times New Roman"/>
          <w:sz w:val="28"/>
          <w:szCs w:val="28"/>
        </w:rPr>
        <w:t>4.</w:t>
      </w:r>
      <w:r w:rsidRPr="003F7329">
        <w:rPr>
          <w:rFonts w:ascii="Times New Roman" w:hAnsi="Times New Roman" w:cs="Times New Roman"/>
          <w:sz w:val="28"/>
          <w:szCs w:val="28"/>
        </w:rPr>
        <w:tab/>
        <w:t>Об утверждении Целевой модели развития региональных систем 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 w:rsidRPr="003F7329">
        <w:t xml:space="preserve"> </w:t>
      </w:r>
      <w:r w:rsidRPr="003F7329">
        <w:rPr>
          <w:rFonts w:ascii="Times New Roman" w:hAnsi="Times New Roman" w:cs="Times New Roman"/>
          <w:sz w:val="28"/>
          <w:szCs w:val="28"/>
        </w:rPr>
        <w:t>молодежи (утверждена приказом Министерства просвещения РФ от 03.09.2019 № 467).</w:t>
      </w:r>
    </w:p>
    <w:p w:rsidR="003F7329" w:rsidRPr="003F7329" w:rsidRDefault="003F7329" w:rsidP="003F7329">
      <w:pPr>
        <w:rPr>
          <w:rFonts w:ascii="Times New Roman" w:hAnsi="Times New Roman" w:cs="Times New Roman"/>
          <w:sz w:val="28"/>
          <w:szCs w:val="28"/>
        </w:rPr>
      </w:pPr>
      <w:r w:rsidRPr="003F732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3F7329">
        <w:rPr>
          <w:rFonts w:ascii="Times New Roman" w:hAnsi="Times New Roman" w:cs="Times New Roman"/>
          <w:sz w:val="28"/>
          <w:szCs w:val="28"/>
        </w:rPr>
        <w:tab/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</w:t>
      </w:r>
      <w:r>
        <w:rPr>
          <w:rFonts w:ascii="Times New Roman" w:hAnsi="Times New Roman" w:cs="Times New Roman"/>
          <w:sz w:val="28"/>
          <w:szCs w:val="28"/>
        </w:rPr>
        <w:t>ия молодежи</w:t>
      </w:r>
      <w:r w:rsidRPr="003F7329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Главного государственного санитарного врача РФ от 04.07.2014 № 41).</w:t>
      </w:r>
    </w:p>
    <w:p w:rsidR="003F7329" w:rsidRPr="003F7329" w:rsidRDefault="003F7329" w:rsidP="003F7329">
      <w:pPr>
        <w:rPr>
          <w:rFonts w:ascii="Times New Roman" w:hAnsi="Times New Roman" w:cs="Times New Roman"/>
          <w:sz w:val="28"/>
          <w:szCs w:val="28"/>
        </w:rPr>
      </w:pPr>
      <w:r w:rsidRPr="003F7329">
        <w:rPr>
          <w:rFonts w:ascii="Times New Roman" w:hAnsi="Times New Roman" w:cs="Times New Roman"/>
          <w:sz w:val="28"/>
          <w:szCs w:val="28"/>
        </w:rPr>
        <w:t>6.</w:t>
      </w:r>
      <w:r w:rsidRPr="003F7329">
        <w:rPr>
          <w:rFonts w:ascii="Times New Roman" w:hAnsi="Times New Roman" w:cs="Times New Roman"/>
          <w:sz w:val="28"/>
          <w:szCs w:val="28"/>
        </w:rPr>
        <w:tab/>
        <w:t>Методические рекомендации по проектированию дополнительных общеразвивающих программ (включая разно 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3F7329" w:rsidRPr="003F7329" w:rsidRDefault="003F7329" w:rsidP="003F7329">
      <w:pPr>
        <w:rPr>
          <w:rFonts w:ascii="Times New Roman" w:hAnsi="Times New Roman" w:cs="Times New Roman"/>
          <w:sz w:val="28"/>
          <w:szCs w:val="28"/>
        </w:rPr>
      </w:pPr>
      <w:r w:rsidRPr="003F7329">
        <w:rPr>
          <w:rFonts w:ascii="Times New Roman" w:hAnsi="Times New Roman" w:cs="Times New Roman"/>
          <w:sz w:val="28"/>
          <w:szCs w:val="28"/>
        </w:rPr>
        <w:t>7.</w:t>
      </w:r>
      <w:r w:rsidRPr="003F7329">
        <w:rPr>
          <w:rFonts w:ascii="Times New Roman" w:hAnsi="Times New Roman" w:cs="Times New Roman"/>
          <w:sz w:val="28"/>
          <w:szCs w:val="28"/>
        </w:rPr>
        <w:tab/>
        <w:t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11.12.2006 №06-1844).</w:t>
      </w:r>
    </w:p>
    <w:p w:rsidR="003F7329" w:rsidRDefault="003F7329" w:rsidP="003F7329">
      <w:pPr>
        <w:rPr>
          <w:rFonts w:ascii="Times New Roman" w:hAnsi="Times New Roman" w:cs="Times New Roman"/>
          <w:sz w:val="28"/>
          <w:szCs w:val="28"/>
        </w:rPr>
      </w:pPr>
      <w:r w:rsidRPr="003F7329">
        <w:rPr>
          <w:rFonts w:ascii="Times New Roman" w:hAnsi="Times New Roman" w:cs="Times New Roman"/>
          <w:sz w:val="28"/>
          <w:szCs w:val="28"/>
        </w:rPr>
        <w:t>8.</w:t>
      </w:r>
      <w:r w:rsidRPr="003F7329">
        <w:rPr>
          <w:rFonts w:ascii="Times New Roman" w:hAnsi="Times New Roman" w:cs="Times New Roman"/>
          <w:sz w:val="28"/>
          <w:szCs w:val="28"/>
        </w:rPr>
        <w:tab/>
        <w:t>Методические рекомендации по разработке дополнительных общеразвивающих программ в Московской области от 24.03.2016</w:t>
      </w:r>
      <w:proofErr w:type="gramStart"/>
      <w:r w:rsidRPr="003F7329">
        <w:rPr>
          <w:rFonts w:ascii="Times New Roman" w:hAnsi="Times New Roman" w:cs="Times New Roman"/>
          <w:sz w:val="28"/>
          <w:szCs w:val="28"/>
        </w:rPr>
        <w:t xml:space="preserve"> № И</w:t>
      </w:r>
      <w:proofErr w:type="gramEnd"/>
      <w:r w:rsidRPr="003F7329">
        <w:rPr>
          <w:rFonts w:ascii="Times New Roman" w:hAnsi="Times New Roman" w:cs="Times New Roman"/>
          <w:sz w:val="28"/>
          <w:szCs w:val="28"/>
        </w:rPr>
        <w:t>сх.-3597/21в.</w:t>
      </w:r>
    </w:p>
    <w:p w:rsidR="000C2A62" w:rsidRPr="00EE6DC9" w:rsidRDefault="00EE6DC9" w:rsidP="00822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C9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</w:p>
    <w:p w:rsidR="00680DB3" w:rsidRDefault="003F7329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2A62">
        <w:rPr>
          <w:rFonts w:ascii="Times New Roman" w:hAnsi="Times New Roman" w:cs="Times New Roman"/>
          <w:sz w:val="28"/>
          <w:szCs w:val="28"/>
        </w:rPr>
        <w:t xml:space="preserve">  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Программа кружка художественн</w:t>
      </w:r>
      <w:r>
        <w:rPr>
          <w:rFonts w:ascii="Times New Roman" w:hAnsi="Times New Roman" w:cs="Times New Roman"/>
          <w:sz w:val="28"/>
          <w:szCs w:val="28"/>
        </w:rPr>
        <w:t>ой самодеятельности «Фортуна</w:t>
      </w:r>
      <w:r w:rsidR="008A3200" w:rsidRPr="008A3200">
        <w:rPr>
          <w:rFonts w:ascii="Times New Roman" w:hAnsi="Times New Roman" w:cs="Times New Roman"/>
          <w:sz w:val="28"/>
          <w:szCs w:val="28"/>
        </w:rPr>
        <w:t>» реализует общекультурное (художественно-эс</w:t>
      </w:r>
      <w:r w:rsidR="000C2A62">
        <w:rPr>
          <w:rFonts w:ascii="Times New Roman" w:hAnsi="Times New Roman" w:cs="Times New Roman"/>
          <w:sz w:val="28"/>
          <w:szCs w:val="28"/>
        </w:rPr>
        <w:t xml:space="preserve">тетическое)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 образования.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Реализация программы с помощью выразительных средств, таких как мимика, жест, пластика, походка, пение, чтение наизусть и др. не только знакомит с содержанием определённых литературных и музыкальных произведений, но и учит детей воссоздавать конкретные образы, глубоко чувствовать события. 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 и др.) в жизни школьников. Одновременно способствует сплочению коллектива, расширению культурного диапазона, повышению культуры поведения.</w:t>
      </w:r>
    </w:p>
    <w:p w:rsidR="008A3200" w:rsidRPr="008A3200" w:rsidRDefault="00680DB3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Особенности художественной самодеятельности – массовость, зрелищность, синтетичность – предполагают ряд богатых возможностей, как в </w:t>
      </w:r>
      <w:r w:rsidR="000C2A62" w:rsidRPr="008A3200">
        <w:rPr>
          <w:rFonts w:ascii="Times New Roman" w:hAnsi="Times New Roman" w:cs="Times New Roman"/>
          <w:sz w:val="28"/>
          <w:szCs w:val="28"/>
        </w:rPr>
        <w:t>развивающем</w:t>
      </w:r>
      <w:r w:rsidR="000C2A62">
        <w:rPr>
          <w:rFonts w:ascii="Times New Roman" w:hAnsi="Times New Roman" w:cs="Times New Roman"/>
          <w:sz w:val="28"/>
          <w:szCs w:val="28"/>
        </w:rPr>
        <w:t xml:space="preserve"> </w:t>
      </w:r>
      <w:r w:rsidR="008A3200" w:rsidRPr="008A3200">
        <w:rPr>
          <w:rFonts w:ascii="Times New Roman" w:hAnsi="Times New Roman" w:cs="Times New Roman"/>
          <w:sz w:val="28"/>
          <w:szCs w:val="28"/>
        </w:rPr>
        <w:t>-</w:t>
      </w:r>
      <w:r w:rsidR="000C2A62">
        <w:rPr>
          <w:rFonts w:ascii="Times New Roman" w:hAnsi="Times New Roman" w:cs="Times New Roman"/>
          <w:sz w:val="28"/>
          <w:szCs w:val="28"/>
        </w:rPr>
        <w:t xml:space="preserve"> </w:t>
      </w:r>
      <w:r w:rsidR="008A3200" w:rsidRPr="008A3200">
        <w:rPr>
          <w:rFonts w:ascii="Times New Roman" w:hAnsi="Times New Roman" w:cs="Times New Roman"/>
          <w:sz w:val="28"/>
          <w:szCs w:val="28"/>
        </w:rPr>
        <w:t>эс</w:t>
      </w:r>
      <w:r w:rsidR="000C2A62">
        <w:rPr>
          <w:rFonts w:ascii="Times New Roman" w:hAnsi="Times New Roman" w:cs="Times New Roman"/>
          <w:sz w:val="28"/>
          <w:szCs w:val="28"/>
        </w:rPr>
        <w:t>тетическом воспитании студентов</w:t>
      </w:r>
      <w:r w:rsidR="008A3200" w:rsidRPr="008A3200">
        <w:rPr>
          <w:rFonts w:ascii="Times New Roman" w:hAnsi="Times New Roman" w:cs="Times New Roman"/>
          <w:sz w:val="28"/>
          <w:szCs w:val="28"/>
        </w:rPr>
        <w:t>, так и в организации их досуга. Концерты художественно самодеятельности – сочетание многих искусств, вступающих во взаимодействие друг с другом. Поэтому занятия в коллективе совмещают занятия танцем, музыкой, изобразительным иск</w:t>
      </w:r>
      <w:r w:rsidR="000C2A62">
        <w:rPr>
          <w:rFonts w:ascii="Times New Roman" w:hAnsi="Times New Roman" w:cs="Times New Roman"/>
          <w:sz w:val="28"/>
          <w:szCs w:val="28"/>
        </w:rPr>
        <w:t>усством.</w:t>
      </w:r>
    </w:p>
    <w:p w:rsidR="008A3200" w:rsidRPr="008A3200" w:rsidRDefault="00680DB3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Художественная самодеятельность своей многомерностью, своей многоликостью и синтетической природой способно помочь школьнику раздвинуть рамки постижения мира. Увлечь его добром, желанием делиться своими мыслями, умением слушать других, развиваться, творя и играя. Ведь именно игра есть непременный атрибут театрального искусства, и вме</w:t>
      </w:r>
      <w:r w:rsidR="000C2A62">
        <w:rPr>
          <w:rFonts w:ascii="Times New Roman" w:hAnsi="Times New Roman" w:cs="Times New Roman"/>
          <w:sz w:val="28"/>
          <w:szCs w:val="28"/>
        </w:rPr>
        <w:t xml:space="preserve">сте с тем при наличии игры студенты </w:t>
      </w:r>
      <w:r w:rsidR="008A3200" w:rsidRPr="008A3200">
        <w:rPr>
          <w:rFonts w:ascii="Times New Roman" w:hAnsi="Times New Roman" w:cs="Times New Roman"/>
          <w:sz w:val="28"/>
          <w:szCs w:val="28"/>
        </w:rPr>
        <w:t>и педагог взаимодействуют, получая максимально положительный результат.</w:t>
      </w:r>
    </w:p>
    <w:p w:rsidR="008A3200" w:rsidRDefault="00680DB3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Программа ориентиров</w:t>
      </w:r>
      <w:r w:rsidR="000C2A62">
        <w:rPr>
          <w:rFonts w:ascii="Times New Roman" w:hAnsi="Times New Roman" w:cs="Times New Roman"/>
          <w:sz w:val="28"/>
          <w:szCs w:val="28"/>
        </w:rPr>
        <w:t>ана на развитие личности студента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, на требования к его личностным и </w:t>
      </w:r>
      <w:r w:rsidR="000C2A62" w:rsidRPr="008A3200">
        <w:rPr>
          <w:rFonts w:ascii="Times New Roman" w:hAnsi="Times New Roman" w:cs="Times New Roman"/>
          <w:sz w:val="28"/>
          <w:szCs w:val="28"/>
        </w:rPr>
        <w:t>мета предметным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результатам, направлена на </w:t>
      </w:r>
      <w:proofErr w:type="spellStart"/>
      <w:r w:rsidR="008A3200" w:rsidRPr="008A3200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="008A3200" w:rsidRPr="008A3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200" w:rsidRPr="008A320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C2A62">
        <w:rPr>
          <w:rFonts w:ascii="Times New Roman" w:hAnsi="Times New Roman" w:cs="Times New Roman"/>
          <w:sz w:val="28"/>
          <w:szCs w:val="28"/>
        </w:rPr>
        <w:t>-образовательной работы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, основана на психологических </w:t>
      </w:r>
      <w:r w:rsidR="000C2A62">
        <w:rPr>
          <w:rFonts w:ascii="Times New Roman" w:hAnsi="Times New Roman" w:cs="Times New Roman"/>
          <w:sz w:val="28"/>
          <w:szCs w:val="28"/>
        </w:rPr>
        <w:t>особенностях развития студентов</w:t>
      </w:r>
      <w:r w:rsidR="008A3200" w:rsidRPr="008A3200">
        <w:rPr>
          <w:rFonts w:ascii="Times New Roman" w:hAnsi="Times New Roman" w:cs="Times New Roman"/>
          <w:sz w:val="28"/>
          <w:szCs w:val="28"/>
        </w:rPr>
        <w:t>.</w:t>
      </w:r>
    </w:p>
    <w:p w:rsidR="008A3200" w:rsidRPr="00EE6DC9" w:rsidRDefault="000C2A62" w:rsidP="00822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C9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EE6DC9" w:rsidRDefault="00680DB3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3200" w:rsidRPr="008A3200">
        <w:rPr>
          <w:rFonts w:ascii="Times New Roman" w:hAnsi="Times New Roman" w:cs="Times New Roman"/>
          <w:sz w:val="28"/>
          <w:szCs w:val="28"/>
        </w:rPr>
        <w:t>В основе программы лежит идея использования потенциала художественно-эстетической педагогики, позволяю</w:t>
      </w:r>
      <w:r w:rsidR="00EE6DC9">
        <w:rPr>
          <w:rFonts w:ascii="Times New Roman" w:hAnsi="Times New Roman" w:cs="Times New Roman"/>
          <w:sz w:val="28"/>
          <w:szCs w:val="28"/>
        </w:rPr>
        <w:t xml:space="preserve">щей развивать личность, </w:t>
      </w:r>
      <w:r w:rsidR="008A3200" w:rsidRPr="008A3200">
        <w:rPr>
          <w:rFonts w:ascii="Times New Roman" w:hAnsi="Times New Roman" w:cs="Times New Roman"/>
          <w:sz w:val="28"/>
          <w:szCs w:val="28"/>
        </w:rPr>
        <w:t>оптимизировать процесс развития речи, голоса, чу</w:t>
      </w:r>
      <w:r w:rsidR="00EE6DC9">
        <w:rPr>
          <w:rFonts w:ascii="Times New Roman" w:hAnsi="Times New Roman" w:cs="Times New Roman"/>
          <w:sz w:val="28"/>
          <w:szCs w:val="28"/>
        </w:rPr>
        <w:t>вства ритма, пластики движений.</w:t>
      </w:r>
    </w:p>
    <w:p w:rsidR="00EE6DC9" w:rsidRDefault="008A3200" w:rsidP="008A3200">
      <w:pPr>
        <w:rPr>
          <w:rFonts w:ascii="Times New Roman" w:hAnsi="Times New Roman" w:cs="Times New Roman"/>
          <w:sz w:val="28"/>
          <w:szCs w:val="28"/>
        </w:rPr>
      </w:pPr>
      <w:r w:rsidRPr="008A3200">
        <w:rPr>
          <w:rFonts w:ascii="Times New Roman" w:hAnsi="Times New Roman" w:cs="Times New Roman"/>
          <w:sz w:val="28"/>
          <w:szCs w:val="28"/>
        </w:rPr>
        <w:t xml:space="preserve"> </w:t>
      </w:r>
      <w:r w:rsidR="00EE6D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3200">
        <w:rPr>
          <w:rFonts w:ascii="Times New Roman" w:hAnsi="Times New Roman" w:cs="Times New Roman"/>
          <w:sz w:val="28"/>
          <w:szCs w:val="28"/>
        </w:rPr>
        <w:t>Новизна 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 и эстраде, которые переплетаются, дополняются друг в друге, взаимно отражаются, что способствует формированию нравственных качес</w:t>
      </w:r>
      <w:r w:rsidR="00EE6DC9">
        <w:rPr>
          <w:rFonts w:ascii="Times New Roman" w:hAnsi="Times New Roman" w:cs="Times New Roman"/>
          <w:sz w:val="28"/>
          <w:szCs w:val="28"/>
        </w:rPr>
        <w:t xml:space="preserve">тв у воспитанников. </w:t>
      </w:r>
    </w:p>
    <w:p w:rsidR="008A3200" w:rsidRPr="008A3200" w:rsidRDefault="00EE6DC9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</w:t>
      </w:r>
      <w:r>
        <w:rPr>
          <w:rFonts w:ascii="Times New Roman" w:hAnsi="Times New Roman" w:cs="Times New Roman"/>
          <w:sz w:val="28"/>
          <w:szCs w:val="28"/>
        </w:rPr>
        <w:t>есса развития и воспитания молодежи</w:t>
      </w:r>
      <w:r w:rsidR="008A3200" w:rsidRPr="008A3200">
        <w:rPr>
          <w:rFonts w:ascii="Times New Roman" w:hAnsi="Times New Roman" w:cs="Times New Roman"/>
          <w:sz w:val="28"/>
          <w:szCs w:val="28"/>
        </w:rPr>
        <w:t>.</w:t>
      </w:r>
    </w:p>
    <w:p w:rsidR="008A3200" w:rsidRPr="00EE6DC9" w:rsidRDefault="00EE6DC9" w:rsidP="00822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программы:</w:t>
      </w:r>
    </w:p>
    <w:p w:rsidR="008A3200" w:rsidRPr="008A3200" w:rsidRDefault="00EE6DC9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3200" w:rsidRPr="008A3200">
        <w:rPr>
          <w:rFonts w:ascii="Times New Roman" w:hAnsi="Times New Roman" w:cs="Times New Roman"/>
          <w:sz w:val="28"/>
          <w:szCs w:val="28"/>
        </w:rPr>
        <w:t>В пр</w:t>
      </w:r>
      <w:r w:rsidR="00680DB3">
        <w:rPr>
          <w:rFonts w:ascii="Times New Roman" w:hAnsi="Times New Roman" w:cs="Times New Roman"/>
          <w:sz w:val="28"/>
          <w:szCs w:val="28"/>
        </w:rPr>
        <w:t>ограмме выделено два типа задач:</w:t>
      </w:r>
    </w:p>
    <w:p w:rsidR="008A3200" w:rsidRPr="008A3200" w:rsidRDefault="00EE6DC9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Первый тип – это воспитательные задачи, которые направлены на развитие эмоциональности, интеллекта, а также комм</w:t>
      </w:r>
      <w:r>
        <w:rPr>
          <w:rFonts w:ascii="Times New Roman" w:hAnsi="Times New Roman" w:cs="Times New Roman"/>
          <w:sz w:val="28"/>
          <w:szCs w:val="28"/>
        </w:rPr>
        <w:t>уникативных особенностей студента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средствами художественной самодеятельности.</w:t>
      </w:r>
    </w:p>
    <w:p w:rsidR="00822D6C" w:rsidRDefault="00EE6DC9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3200" w:rsidRPr="008A3200">
        <w:rPr>
          <w:rFonts w:ascii="Times New Roman" w:hAnsi="Times New Roman" w:cs="Times New Roman"/>
          <w:sz w:val="28"/>
          <w:szCs w:val="28"/>
        </w:rPr>
        <w:t>Второй тип – это образовательные задачи, которые связаны непосредственно с развитием артистизма и навыков сценических воплощений, необходимых для участия в выступлениях.</w:t>
      </w:r>
      <w:r w:rsidRPr="00EE6D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6DC9" w:rsidRDefault="00EE6DC9" w:rsidP="008A3200">
      <w:pPr>
        <w:rPr>
          <w:rFonts w:ascii="Times New Roman" w:hAnsi="Times New Roman" w:cs="Times New Roman"/>
          <w:sz w:val="28"/>
          <w:szCs w:val="28"/>
        </w:rPr>
      </w:pPr>
      <w:r w:rsidRPr="00EE6D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3200" w:rsidRPr="00EE6DC9" w:rsidRDefault="00680DB3" w:rsidP="00EE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EE6DC9" w:rsidRPr="00EE6DC9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8A3200" w:rsidRDefault="00EE6DC9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3200" w:rsidRPr="008A3200">
        <w:rPr>
          <w:rFonts w:ascii="Times New Roman" w:hAnsi="Times New Roman" w:cs="Times New Roman"/>
          <w:sz w:val="28"/>
          <w:szCs w:val="28"/>
        </w:rPr>
        <w:t>Целью программы является обеспечение эстетического, интеллектуального, нравственного развития воспитанников. Воспитание тво</w:t>
      </w:r>
      <w:r>
        <w:rPr>
          <w:rFonts w:ascii="Times New Roman" w:hAnsi="Times New Roman" w:cs="Times New Roman"/>
          <w:sz w:val="28"/>
          <w:szCs w:val="28"/>
        </w:rPr>
        <w:t>рческой индивидуальности</w:t>
      </w:r>
      <w:r w:rsidR="008A3200" w:rsidRPr="008A3200">
        <w:rPr>
          <w:rFonts w:ascii="Times New Roman" w:hAnsi="Times New Roman" w:cs="Times New Roman"/>
          <w:sz w:val="28"/>
          <w:szCs w:val="28"/>
        </w:rPr>
        <w:t>, развитие интереса и отзывчивости к искусству театра и актерской деятельности.</w:t>
      </w:r>
    </w:p>
    <w:p w:rsidR="008A3200" w:rsidRPr="00EE6DC9" w:rsidRDefault="008A3200" w:rsidP="00680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C9">
        <w:rPr>
          <w:rFonts w:ascii="Times New Roman" w:hAnsi="Times New Roman" w:cs="Times New Roman"/>
          <w:b/>
          <w:sz w:val="28"/>
          <w:szCs w:val="28"/>
        </w:rPr>
        <w:t>Задачи, решаемые в рамках данной программы:</w:t>
      </w:r>
    </w:p>
    <w:p w:rsidR="008A3200" w:rsidRPr="008A3200" w:rsidRDefault="00EE6DC9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Знакомство студентов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с различными видами сценического искусства.</w:t>
      </w:r>
    </w:p>
    <w:p w:rsidR="008A3200" w:rsidRPr="008A3200" w:rsidRDefault="00EE6DC9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Поэтапное освоение 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различных видов творчества.</w:t>
      </w:r>
    </w:p>
    <w:p w:rsidR="008A3200" w:rsidRPr="008A3200" w:rsidRDefault="00EE6DC9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A3200" w:rsidRPr="008A3200">
        <w:rPr>
          <w:rFonts w:ascii="Times New Roman" w:hAnsi="Times New Roman" w:cs="Times New Roman"/>
          <w:sz w:val="28"/>
          <w:szCs w:val="28"/>
        </w:rPr>
        <w:t>Совершенство</w:t>
      </w:r>
      <w:r>
        <w:rPr>
          <w:rFonts w:ascii="Times New Roman" w:hAnsi="Times New Roman" w:cs="Times New Roman"/>
          <w:sz w:val="28"/>
          <w:szCs w:val="28"/>
        </w:rPr>
        <w:t>вание артистических навыков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в плане переживания и воплощения образа, моделирование навыков социального поведения в заданных условиях.</w:t>
      </w:r>
    </w:p>
    <w:p w:rsidR="008A3200" w:rsidRPr="008A3200" w:rsidRDefault="00EE6DC9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A3200" w:rsidRPr="008A3200">
        <w:rPr>
          <w:rFonts w:ascii="Times New Roman" w:hAnsi="Times New Roman" w:cs="Times New Roman"/>
          <w:sz w:val="28"/>
          <w:szCs w:val="28"/>
        </w:rPr>
        <w:t>Развитие речевой культуры.</w:t>
      </w:r>
    </w:p>
    <w:p w:rsidR="008A3200" w:rsidRPr="008A3200" w:rsidRDefault="00EE6DC9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A3200" w:rsidRPr="008A3200">
        <w:rPr>
          <w:rFonts w:ascii="Times New Roman" w:hAnsi="Times New Roman" w:cs="Times New Roman"/>
          <w:sz w:val="28"/>
          <w:szCs w:val="28"/>
        </w:rPr>
        <w:t>Развитие эстетического вкуса.</w:t>
      </w:r>
    </w:p>
    <w:p w:rsidR="008A3200" w:rsidRPr="008A3200" w:rsidRDefault="00EE6DC9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A3200" w:rsidRPr="008A3200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творческой а</w:t>
      </w:r>
      <w:r w:rsidR="008463CB">
        <w:rPr>
          <w:rFonts w:ascii="Times New Roman" w:hAnsi="Times New Roman" w:cs="Times New Roman"/>
          <w:sz w:val="28"/>
          <w:szCs w:val="28"/>
        </w:rPr>
        <w:t>ктивности студента</w:t>
      </w:r>
      <w:r w:rsidR="008A3200" w:rsidRPr="008A3200">
        <w:rPr>
          <w:rFonts w:ascii="Times New Roman" w:hAnsi="Times New Roman" w:cs="Times New Roman"/>
          <w:sz w:val="28"/>
          <w:szCs w:val="28"/>
        </w:rPr>
        <w:t>, ценящего в себе и других такие качества, как доброжелательность, трудолюбие, уважение к творчеству других.</w:t>
      </w:r>
    </w:p>
    <w:p w:rsidR="008A3200" w:rsidRDefault="008463CB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Большая часть содержания планирования направлена на активную дв</w:t>
      </w:r>
      <w:r>
        <w:rPr>
          <w:rFonts w:ascii="Times New Roman" w:hAnsi="Times New Roman" w:cs="Times New Roman"/>
          <w:sz w:val="28"/>
          <w:szCs w:val="28"/>
        </w:rPr>
        <w:t>ига</w:t>
      </w:r>
      <w:r w:rsidR="00680DB3">
        <w:rPr>
          <w:rFonts w:ascii="Times New Roman" w:hAnsi="Times New Roman" w:cs="Times New Roman"/>
          <w:sz w:val="28"/>
          <w:szCs w:val="28"/>
        </w:rPr>
        <w:t>тельную деятельность студентов</w:t>
      </w:r>
      <w:r w:rsidR="008A3200" w:rsidRPr="008A3200">
        <w:rPr>
          <w:rFonts w:ascii="Times New Roman" w:hAnsi="Times New Roman" w:cs="Times New Roman"/>
          <w:sz w:val="28"/>
          <w:szCs w:val="28"/>
        </w:rPr>
        <w:t>. Это: репетиции, показ концертов, подготовка костюмов и т.д. Остальное время распределено на проведение тематических бесед, просмотров электронных презентаций и видеофильмов, заучивание текстов. Для успешной реализации программы будут использованы Интернет-ресурсы.</w:t>
      </w:r>
    </w:p>
    <w:p w:rsidR="008A3200" w:rsidRPr="008463CB" w:rsidRDefault="008A3200" w:rsidP="00846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DB3">
        <w:rPr>
          <w:rFonts w:ascii="Times New Roman" w:hAnsi="Times New Roman" w:cs="Times New Roman"/>
          <w:b/>
          <w:sz w:val="28"/>
          <w:szCs w:val="28"/>
        </w:rPr>
        <w:t>Программа строится на следующих концептуальных принципах:</w:t>
      </w:r>
    </w:p>
    <w:p w:rsidR="008A3200" w:rsidRPr="008A3200" w:rsidRDefault="008463CB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* Принцип успеха. Каждый студент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должен чувствовать успех в какой-либо сфере деятельности. Это ведет к формированию позитивного отношения к жизни и признанию себя как уникальной составляющей окружающего мира.</w:t>
      </w:r>
    </w:p>
    <w:p w:rsidR="008A3200" w:rsidRPr="008A3200" w:rsidRDefault="008463CB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* </w:t>
      </w:r>
      <w:r w:rsidR="008A3200" w:rsidRPr="008A3200">
        <w:rPr>
          <w:rFonts w:ascii="Times New Roman" w:hAnsi="Times New Roman" w:cs="Times New Roman"/>
          <w:sz w:val="28"/>
          <w:szCs w:val="28"/>
        </w:rPr>
        <w:t>Принци</w:t>
      </w:r>
      <w:r>
        <w:rPr>
          <w:rFonts w:ascii="Times New Roman" w:hAnsi="Times New Roman" w:cs="Times New Roman"/>
          <w:sz w:val="28"/>
          <w:szCs w:val="28"/>
        </w:rPr>
        <w:t xml:space="preserve">п динамики. Предоставить 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возможность активного поиска и освоения объектов интереса, собственного места в творческой деятельности, заниматься тем, что нравится.</w:t>
      </w:r>
    </w:p>
    <w:p w:rsidR="008A3200" w:rsidRPr="008A3200" w:rsidRDefault="008463CB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*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Принцип демократии.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8A3200" w:rsidRPr="008A3200" w:rsidRDefault="008A3200" w:rsidP="008A3200">
      <w:pPr>
        <w:rPr>
          <w:rFonts w:ascii="Times New Roman" w:hAnsi="Times New Roman" w:cs="Times New Roman"/>
          <w:sz w:val="28"/>
          <w:szCs w:val="28"/>
        </w:rPr>
      </w:pPr>
    </w:p>
    <w:p w:rsidR="008A3200" w:rsidRPr="008A3200" w:rsidRDefault="008A3200" w:rsidP="008A3200">
      <w:pPr>
        <w:rPr>
          <w:rFonts w:ascii="Times New Roman" w:hAnsi="Times New Roman" w:cs="Times New Roman"/>
          <w:sz w:val="28"/>
          <w:szCs w:val="28"/>
        </w:rPr>
      </w:pPr>
      <w:r w:rsidRPr="008A3200">
        <w:rPr>
          <w:rFonts w:ascii="Times New Roman" w:hAnsi="Times New Roman" w:cs="Times New Roman"/>
          <w:sz w:val="28"/>
          <w:szCs w:val="28"/>
        </w:rPr>
        <w:t xml:space="preserve">        </w:t>
      </w:r>
      <w:r w:rsidR="00680DB3">
        <w:rPr>
          <w:rFonts w:ascii="Times New Roman" w:hAnsi="Times New Roman" w:cs="Times New Roman"/>
          <w:sz w:val="28"/>
          <w:szCs w:val="28"/>
        </w:rPr>
        <w:t>*</w:t>
      </w:r>
      <w:r w:rsidRPr="008A3200">
        <w:rPr>
          <w:rFonts w:ascii="Times New Roman" w:hAnsi="Times New Roman" w:cs="Times New Roman"/>
          <w:sz w:val="28"/>
          <w:szCs w:val="28"/>
        </w:rPr>
        <w:t xml:space="preserve"> Принцип доступности. Обучение и воспитание строится с учетом возрастных и и</w:t>
      </w:r>
      <w:r w:rsidR="00680DB3">
        <w:rPr>
          <w:rFonts w:ascii="Times New Roman" w:hAnsi="Times New Roman" w:cs="Times New Roman"/>
          <w:sz w:val="28"/>
          <w:szCs w:val="28"/>
        </w:rPr>
        <w:t>ндивидуальных возможностей</w:t>
      </w:r>
      <w:r w:rsidRPr="008A3200">
        <w:rPr>
          <w:rFonts w:ascii="Times New Roman" w:hAnsi="Times New Roman" w:cs="Times New Roman"/>
          <w:sz w:val="28"/>
          <w:szCs w:val="28"/>
        </w:rPr>
        <w:t>, без интеллектуальных, физических и моральных перегрузок.</w:t>
      </w:r>
    </w:p>
    <w:p w:rsidR="008A3200" w:rsidRPr="008A3200" w:rsidRDefault="00680DB3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*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Принцип наглядности. В учебной деятельности используются разнообразные иллюстрации, видеофильмы, аудиодиски и т.д.</w:t>
      </w:r>
    </w:p>
    <w:p w:rsidR="008A3200" w:rsidRDefault="00680DB3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* </w:t>
      </w:r>
      <w:r w:rsidR="008A3200" w:rsidRPr="008A3200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последовательности. Систематичность и последовательность осуществляется как в проведении занятий, так и в самостоятельной работе воспитанников. Этот принцип позволяет за меньшее время добиться больших результатов.</w:t>
      </w:r>
    </w:p>
    <w:p w:rsidR="008A3200" w:rsidRPr="00680DB3" w:rsidRDefault="008A3200" w:rsidP="00680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DB3">
        <w:rPr>
          <w:rFonts w:ascii="Times New Roman" w:hAnsi="Times New Roman" w:cs="Times New Roman"/>
          <w:b/>
          <w:sz w:val="28"/>
          <w:szCs w:val="28"/>
        </w:rPr>
        <w:t>Программа включает следующие виды деятельности:</w:t>
      </w:r>
    </w:p>
    <w:p w:rsidR="008A3200" w:rsidRPr="00680DB3" w:rsidRDefault="00680DB3" w:rsidP="00680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F7F88">
        <w:rPr>
          <w:rFonts w:ascii="Times New Roman" w:hAnsi="Times New Roman" w:cs="Times New Roman"/>
          <w:sz w:val="28"/>
          <w:szCs w:val="28"/>
        </w:rPr>
        <w:t xml:space="preserve"> </w:t>
      </w:r>
      <w:r w:rsidR="008A3200" w:rsidRPr="00680DB3">
        <w:rPr>
          <w:rFonts w:ascii="Times New Roman" w:hAnsi="Times New Roman" w:cs="Times New Roman"/>
          <w:sz w:val="28"/>
          <w:szCs w:val="28"/>
        </w:rPr>
        <w:t>Вокал.</w:t>
      </w:r>
    </w:p>
    <w:p w:rsidR="008A3200" w:rsidRPr="008A3200" w:rsidRDefault="00680DB3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F7F88">
        <w:rPr>
          <w:rFonts w:ascii="Times New Roman" w:hAnsi="Times New Roman" w:cs="Times New Roman"/>
          <w:sz w:val="28"/>
          <w:szCs w:val="28"/>
        </w:rPr>
        <w:t xml:space="preserve"> </w:t>
      </w:r>
      <w:r w:rsidR="008A3200" w:rsidRPr="008A3200">
        <w:rPr>
          <w:rFonts w:ascii="Times New Roman" w:hAnsi="Times New Roman" w:cs="Times New Roman"/>
          <w:sz w:val="28"/>
          <w:szCs w:val="28"/>
        </w:rPr>
        <w:t>Культура и техника речи.</w:t>
      </w:r>
    </w:p>
    <w:p w:rsidR="008A3200" w:rsidRPr="008A3200" w:rsidRDefault="00680DB3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F7F88">
        <w:rPr>
          <w:rFonts w:ascii="Times New Roman" w:hAnsi="Times New Roman" w:cs="Times New Roman"/>
          <w:sz w:val="28"/>
          <w:szCs w:val="28"/>
        </w:rPr>
        <w:t xml:space="preserve"> </w:t>
      </w:r>
      <w:r w:rsidR="008A3200" w:rsidRPr="008A3200">
        <w:rPr>
          <w:rFonts w:ascii="Times New Roman" w:hAnsi="Times New Roman" w:cs="Times New Roman"/>
          <w:sz w:val="28"/>
          <w:szCs w:val="28"/>
        </w:rPr>
        <w:t>Ритмопластика.</w:t>
      </w:r>
    </w:p>
    <w:p w:rsidR="008A3200" w:rsidRPr="008A3200" w:rsidRDefault="00680DB3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A3200" w:rsidRPr="008A3200">
        <w:rPr>
          <w:rFonts w:ascii="Times New Roman" w:hAnsi="Times New Roman" w:cs="Times New Roman"/>
          <w:sz w:val="28"/>
          <w:szCs w:val="28"/>
        </w:rPr>
        <w:t>Основы сценической культуры.</w:t>
      </w:r>
    </w:p>
    <w:p w:rsidR="008A3200" w:rsidRPr="008A3200" w:rsidRDefault="00680DB3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A3200" w:rsidRPr="008A3200">
        <w:rPr>
          <w:rFonts w:ascii="Times New Roman" w:hAnsi="Times New Roman" w:cs="Times New Roman"/>
          <w:sz w:val="28"/>
          <w:szCs w:val="28"/>
        </w:rPr>
        <w:t>Работа на д концертом.</w:t>
      </w:r>
    </w:p>
    <w:p w:rsidR="008A3200" w:rsidRPr="008A3200" w:rsidRDefault="007F7F88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A3200" w:rsidRPr="008A3200">
        <w:rPr>
          <w:rFonts w:ascii="Times New Roman" w:hAnsi="Times New Roman" w:cs="Times New Roman"/>
          <w:sz w:val="28"/>
          <w:szCs w:val="28"/>
        </w:rPr>
        <w:t>Показ концерта.</w:t>
      </w:r>
    </w:p>
    <w:p w:rsidR="008A3200" w:rsidRDefault="008A3200" w:rsidP="008A3200">
      <w:pPr>
        <w:rPr>
          <w:rFonts w:ascii="Times New Roman" w:hAnsi="Times New Roman" w:cs="Times New Roman"/>
          <w:sz w:val="28"/>
          <w:szCs w:val="28"/>
        </w:rPr>
      </w:pPr>
      <w:r w:rsidRPr="008A3200">
        <w:rPr>
          <w:rFonts w:ascii="Times New Roman" w:hAnsi="Times New Roman" w:cs="Times New Roman"/>
          <w:sz w:val="28"/>
          <w:szCs w:val="28"/>
        </w:rPr>
        <w:t xml:space="preserve">         Занятия состоят из теоретической и практической частей. Теоретическая часть включает краткие сведения о развитии художественной самодеятельности, цикл познавательных бесед об истории различных праздников, юбилейных дат, беседы о красоте вокруг нас, профес</w:t>
      </w:r>
      <w:r w:rsidR="007F7F88">
        <w:rPr>
          <w:rFonts w:ascii="Times New Roman" w:hAnsi="Times New Roman" w:cs="Times New Roman"/>
          <w:sz w:val="28"/>
          <w:szCs w:val="28"/>
        </w:rPr>
        <w:t>сиональной ориентации студентов</w:t>
      </w:r>
      <w:r w:rsidRPr="008A3200">
        <w:rPr>
          <w:rFonts w:ascii="Times New Roman" w:hAnsi="Times New Roman" w:cs="Times New Roman"/>
          <w:sz w:val="28"/>
          <w:szCs w:val="28"/>
        </w:rPr>
        <w:t>. Практическая часть направлена на получение навыков актерского мастерства.</w:t>
      </w:r>
    </w:p>
    <w:p w:rsidR="007F7F88" w:rsidRPr="008A3200" w:rsidRDefault="007F7F88" w:rsidP="008A3200">
      <w:pPr>
        <w:rPr>
          <w:rFonts w:ascii="Times New Roman" w:hAnsi="Times New Roman" w:cs="Times New Roman"/>
          <w:sz w:val="28"/>
          <w:szCs w:val="28"/>
        </w:rPr>
      </w:pPr>
    </w:p>
    <w:p w:rsidR="008A3200" w:rsidRPr="007F7F88" w:rsidRDefault="008A3200" w:rsidP="007F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88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8A3200" w:rsidRDefault="007F7F88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Формы занятий – групповые и индивидуальные занятия для отработки дикции, вокала и др.</w:t>
      </w:r>
    </w:p>
    <w:p w:rsidR="008A3200" w:rsidRPr="007F7F88" w:rsidRDefault="008A3200" w:rsidP="007F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88">
        <w:rPr>
          <w:rFonts w:ascii="Times New Roman" w:hAnsi="Times New Roman" w:cs="Times New Roman"/>
          <w:b/>
          <w:sz w:val="28"/>
          <w:szCs w:val="28"/>
        </w:rPr>
        <w:lastRenderedPageBreak/>
        <w:t>Основными формами проведения занятий являются:</w:t>
      </w:r>
    </w:p>
    <w:p w:rsidR="008A3200" w:rsidRPr="007F7F88" w:rsidRDefault="007F7F88" w:rsidP="007F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A3200" w:rsidRPr="007F7F88">
        <w:rPr>
          <w:rFonts w:ascii="Times New Roman" w:hAnsi="Times New Roman" w:cs="Times New Roman"/>
          <w:sz w:val="28"/>
          <w:szCs w:val="28"/>
        </w:rPr>
        <w:t>Беседы.</w:t>
      </w:r>
    </w:p>
    <w:p w:rsidR="008A3200" w:rsidRPr="007F7F88" w:rsidRDefault="007F7F88" w:rsidP="007F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A3200" w:rsidRPr="007F7F88">
        <w:rPr>
          <w:rFonts w:ascii="Times New Roman" w:hAnsi="Times New Roman" w:cs="Times New Roman"/>
          <w:sz w:val="28"/>
          <w:szCs w:val="28"/>
        </w:rPr>
        <w:t>Разучивание песен, стихов, танцев и т.д.</w:t>
      </w:r>
    </w:p>
    <w:p w:rsidR="008A3200" w:rsidRPr="008A3200" w:rsidRDefault="007F7F88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A3200" w:rsidRPr="008A3200">
        <w:rPr>
          <w:rFonts w:ascii="Times New Roman" w:hAnsi="Times New Roman" w:cs="Times New Roman"/>
          <w:sz w:val="28"/>
          <w:szCs w:val="28"/>
        </w:rPr>
        <w:t>Литературно-музыкальные композиции.</w:t>
      </w:r>
    </w:p>
    <w:p w:rsidR="008A3200" w:rsidRPr="007F7F88" w:rsidRDefault="007F7F88" w:rsidP="007F7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A3200" w:rsidRPr="007F7F88">
        <w:rPr>
          <w:rFonts w:ascii="Times New Roman" w:hAnsi="Times New Roman" w:cs="Times New Roman"/>
          <w:sz w:val="28"/>
          <w:szCs w:val="28"/>
        </w:rPr>
        <w:t>Праздничные концерты.</w:t>
      </w:r>
    </w:p>
    <w:p w:rsidR="008A3200" w:rsidRPr="008A3200" w:rsidRDefault="008A3200" w:rsidP="008A3200">
      <w:pPr>
        <w:rPr>
          <w:rFonts w:ascii="Times New Roman" w:hAnsi="Times New Roman" w:cs="Times New Roman"/>
          <w:sz w:val="28"/>
          <w:szCs w:val="28"/>
        </w:rPr>
      </w:pPr>
      <w:r w:rsidRPr="008A3200">
        <w:rPr>
          <w:rFonts w:ascii="Times New Roman" w:hAnsi="Times New Roman" w:cs="Times New Roman"/>
          <w:sz w:val="28"/>
          <w:szCs w:val="28"/>
        </w:rPr>
        <w:t xml:space="preserve">         Постано</w:t>
      </w:r>
      <w:r w:rsidR="007F7F88">
        <w:rPr>
          <w:rFonts w:ascii="Times New Roman" w:hAnsi="Times New Roman" w:cs="Times New Roman"/>
          <w:sz w:val="28"/>
          <w:szCs w:val="28"/>
        </w:rPr>
        <w:t>вка сценок к конкретным</w:t>
      </w:r>
      <w:r w:rsidRPr="008A3200">
        <w:rPr>
          <w:rFonts w:ascii="Times New Roman" w:hAnsi="Times New Roman" w:cs="Times New Roman"/>
          <w:sz w:val="28"/>
          <w:szCs w:val="28"/>
        </w:rPr>
        <w:t xml:space="preserve"> мероприятиям,</w:t>
      </w:r>
      <w:r w:rsidR="007F7F88">
        <w:rPr>
          <w:rFonts w:ascii="Times New Roman" w:hAnsi="Times New Roman" w:cs="Times New Roman"/>
          <w:sz w:val="28"/>
          <w:szCs w:val="28"/>
        </w:rPr>
        <w:t xml:space="preserve"> инсценировка сценариев</w:t>
      </w:r>
      <w:r w:rsidRPr="008A3200">
        <w:rPr>
          <w:rFonts w:ascii="Times New Roman" w:hAnsi="Times New Roman" w:cs="Times New Roman"/>
          <w:sz w:val="28"/>
          <w:szCs w:val="28"/>
        </w:rPr>
        <w:t xml:space="preserve"> праздников, театрализованные постановки – все эт</w:t>
      </w:r>
      <w:r w:rsidR="007F7F88">
        <w:rPr>
          <w:rFonts w:ascii="Times New Roman" w:hAnsi="Times New Roman" w:cs="Times New Roman"/>
          <w:sz w:val="28"/>
          <w:szCs w:val="28"/>
        </w:rPr>
        <w:t>о направлено на приобщение молодежи</w:t>
      </w:r>
      <w:r w:rsidRPr="008A3200">
        <w:rPr>
          <w:rFonts w:ascii="Times New Roman" w:hAnsi="Times New Roman" w:cs="Times New Roman"/>
          <w:sz w:val="28"/>
          <w:szCs w:val="28"/>
        </w:rPr>
        <w:t xml:space="preserve"> к сценическому искусству и мастерству.</w:t>
      </w:r>
    </w:p>
    <w:p w:rsidR="008A3200" w:rsidRPr="007F7F88" w:rsidRDefault="008A3200" w:rsidP="007F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F88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:rsidR="008A3200" w:rsidRPr="008A3200" w:rsidRDefault="007F7F88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Продвигаясь от простого к </w:t>
      </w:r>
      <w:proofErr w:type="gramStart"/>
      <w:r w:rsidR="008A3200" w:rsidRPr="008A3200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8A3200" w:rsidRPr="008A3200">
        <w:rPr>
          <w:rFonts w:ascii="Times New Roman" w:hAnsi="Times New Roman" w:cs="Times New Roman"/>
          <w:sz w:val="28"/>
          <w:szCs w:val="28"/>
        </w:rPr>
        <w:t xml:space="preserve">, ребята могут постичь увлекательную науку сценического искусства, приобретут опыт публичного выступления и творческой </w:t>
      </w:r>
      <w:r>
        <w:rPr>
          <w:rFonts w:ascii="Times New Roman" w:hAnsi="Times New Roman" w:cs="Times New Roman"/>
          <w:sz w:val="28"/>
          <w:szCs w:val="28"/>
        </w:rPr>
        <w:t>работы. Важно, что в кружке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учатся коллективной работе, работе с партнёром, учатся общаться со зрителем, учатся работе над характерами персонажей, мотивами их действий, творчески преломлять данные те</w:t>
      </w:r>
      <w:r>
        <w:rPr>
          <w:rFonts w:ascii="Times New Roman" w:hAnsi="Times New Roman" w:cs="Times New Roman"/>
          <w:sz w:val="28"/>
          <w:szCs w:val="28"/>
        </w:rPr>
        <w:t>кста или сценария на сцене. Студенты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учатся пению, выразительному чтению текста, танцам и т.д. Они </w:t>
      </w:r>
      <w:r w:rsidRPr="008A3200">
        <w:rPr>
          <w:rFonts w:ascii="Times New Roman" w:hAnsi="Times New Roman" w:cs="Times New Roman"/>
          <w:sz w:val="28"/>
          <w:szCs w:val="28"/>
        </w:rPr>
        <w:t>привносят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элементы своих идей, свои представления в сценарий.</w:t>
      </w:r>
    </w:p>
    <w:p w:rsidR="008A3200" w:rsidRPr="008A3200" w:rsidRDefault="007F7F88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3200" w:rsidRPr="008A3200">
        <w:rPr>
          <w:rFonts w:ascii="Times New Roman" w:hAnsi="Times New Roman" w:cs="Times New Roman"/>
          <w:sz w:val="28"/>
          <w:szCs w:val="28"/>
        </w:rPr>
        <w:t>Кроме того, большое значение имеет работа над оформлением концерта, над декорациями и костюмами, музыкальным оформлением. Эта работа также развивает воображение, творческую акт</w:t>
      </w:r>
      <w:r>
        <w:rPr>
          <w:rFonts w:ascii="Times New Roman" w:hAnsi="Times New Roman" w:cs="Times New Roman"/>
          <w:sz w:val="28"/>
          <w:szCs w:val="28"/>
        </w:rPr>
        <w:t>ивность</w:t>
      </w:r>
      <w:r w:rsidR="008A3200" w:rsidRPr="008A3200">
        <w:rPr>
          <w:rFonts w:ascii="Times New Roman" w:hAnsi="Times New Roman" w:cs="Times New Roman"/>
          <w:sz w:val="28"/>
          <w:szCs w:val="28"/>
        </w:rPr>
        <w:t>, позволя</w:t>
      </w:r>
      <w:r>
        <w:rPr>
          <w:rFonts w:ascii="Times New Roman" w:hAnsi="Times New Roman" w:cs="Times New Roman"/>
          <w:sz w:val="28"/>
          <w:szCs w:val="28"/>
        </w:rPr>
        <w:t>ет реализовать возможности студентов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в данных областях деятельности.</w:t>
      </w:r>
    </w:p>
    <w:p w:rsidR="008A3200" w:rsidRPr="008A3200" w:rsidRDefault="007F7F88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Беседы о сценическом творчестве знакомят ребят в доступной форме с особенностями художественной самодеятельности; раскрывают общественно-воспитательную роль данного направления. Все это направлено на развитие </w:t>
      </w:r>
      <w:r>
        <w:rPr>
          <w:rFonts w:ascii="Times New Roman" w:hAnsi="Times New Roman" w:cs="Times New Roman"/>
          <w:sz w:val="28"/>
          <w:szCs w:val="28"/>
        </w:rPr>
        <w:t>зрительской культуры.</w:t>
      </w:r>
    </w:p>
    <w:p w:rsidR="00B174F9" w:rsidRDefault="007F7F88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3200" w:rsidRPr="008A3200">
        <w:rPr>
          <w:rFonts w:ascii="Times New Roman" w:hAnsi="Times New Roman" w:cs="Times New Roman"/>
          <w:sz w:val="28"/>
          <w:szCs w:val="28"/>
        </w:rPr>
        <w:t>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</w:t>
      </w:r>
    </w:p>
    <w:p w:rsidR="00822D6C" w:rsidRDefault="00822D6C" w:rsidP="008A3200">
      <w:pPr>
        <w:rPr>
          <w:rFonts w:ascii="Times New Roman" w:hAnsi="Times New Roman" w:cs="Times New Roman"/>
          <w:sz w:val="28"/>
          <w:szCs w:val="28"/>
        </w:rPr>
      </w:pPr>
    </w:p>
    <w:p w:rsidR="008A3200" w:rsidRPr="00B174F9" w:rsidRDefault="008A3200" w:rsidP="00B17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F9">
        <w:rPr>
          <w:rFonts w:ascii="Times New Roman" w:hAnsi="Times New Roman" w:cs="Times New Roman"/>
          <w:b/>
          <w:sz w:val="28"/>
          <w:szCs w:val="28"/>
        </w:rPr>
        <w:lastRenderedPageBreak/>
        <w:t>Для полноценной реализации данной программы используются разные виды контроля:</w:t>
      </w:r>
    </w:p>
    <w:p w:rsidR="008A3200" w:rsidRPr="008A3200" w:rsidRDefault="00B174F9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8A3200" w:rsidRPr="008A3200">
        <w:rPr>
          <w:rFonts w:ascii="Times New Roman" w:hAnsi="Times New Roman" w:cs="Times New Roman"/>
          <w:sz w:val="28"/>
          <w:szCs w:val="28"/>
        </w:rPr>
        <w:t>екущий</w:t>
      </w:r>
      <w:proofErr w:type="gramEnd"/>
      <w:r w:rsidR="008A3200" w:rsidRPr="008A3200">
        <w:rPr>
          <w:rFonts w:ascii="Times New Roman" w:hAnsi="Times New Roman" w:cs="Times New Roman"/>
          <w:sz w:val="28"/>
          <w:szCs w:val="28"/>
        </w:rPr>
        <w:t xml:space="preserve"> – осуществляется посредством </w:t>
      </w:r>
      <w:r w:rsidRPr="008A3200">
        <w:rPr>
          <w:rFonts w:ascii="Times New Roman" w:hAnsi="Times New Roman" w:cs="Times New Roman"/>
          <w:sz w:val="28"/>
          <w:szCs w:val="28"/>
        </w:rPr>
        <w:t>наб</w:t>
      </w:r>
      <w:r>
        <w:rPr>
          <w:rFonts w:ascii="Times New Roman" w:hAnsi="Times New Roman" w:cs="Times New Roman"/>
          <w:sz w:val="28"/>
          <w:szCs w:val="28"/>
        </w:rPr>
        <w:t>людения, за деятельностью обучающего</w:t>
      </w:r>
      <w:r w:rsidR="0063140A">
        <w:rPr>
          <w:rFonts w:ascii="Times New Roman" w:hAnsi="Times New Roman" w:cs="Times New Roman"/>
          <w:sz w:val="28"/>
          <w:szCs w:val="28"/>
        </w:rPr>
        <w:t xml:space="preserve"> в процессе занятий.</w:t>
      </w:r>
    </w:p>
    <w:p w:rsidR="008A3200" w:rsidRPr="008A3200" w:rsidRDefault="00B174F9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3140A">
        <w:rPr>
          <w:rFonts w:ascii="Times New Roman" w:hAnsi="Times New Roman" w:cs="Times New Roman"/>
          <w:sz w:val="28"/>
          <w:szCs w:val="28"/>
        </w:rPr>
        <w:t>ромежуточный</w:t>
      </w:r>
      <w:proofErr w:type="gramEnd"/>
      <w:r w:rsidR="0063140A">
        <w:rPr>
          <w:rFonts w:ascii="Times New Roman" w:hAnsi="Times New Roman" w:cs="Times New Roman"/>
          <w:sz w:val="28"/>
          <w:szCs w:val="28"/>
        </w:rPr>
        <w:t xml:space="preserve"> – репетиции.</w:t>
      </w:r>
    </w:p>
    <w:p w:rsidR="008A3200" w:rsidRPr="008A3200" w:rsidRDefault="00B174F9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8A3200" w:rsidRPr="008A3200">
        <w:rPr>
          <w:rFonts w:ascii="Times New Roman" w:hAnsi="Times New Roman" w:cs="Times New Roman"/>
          <w:sz w:val="28"/>
          <w:szCs w:val="28"/>
        </w:rPr>
        <w:t>тоговый</w:t>
      </w:r>
      <w:proofErr w:type="gramEnd"/>
      <w:r w:rsidR="008A3200" w:rsidRPr="008A3200">
        <w:rPr>
          <w:rFonts w:ascii="Times New Roman" w:hAnsi="Times New Roman" w:cs="Times New Roman"/>
          <w:sz w:val="28"/>
          <w:szCs w:val="28"/>
        </w:rPr>
        <w:t xml:space="preserve"> – открытые выступления перед зрителями.</w:t>
      </w:r>
    </w:p>
    <w:p w:rsidR="008A3200" w:rsidRPr="00822D6C" w:rsidRDefault="008A3200" w:rsidP="00822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491">
        <w:rPr>
          <w:rFonts w:ascii="Times New Roman" w:hAnsi="Times New Roman" w:cs="Times New Roman"/>
          <w:b/>
          <w:sz w:val="28"/>
          <w:szCs w:val="28"/>
        </w:rPr>
        <w:t>Планируемы</w:t>
      </w:r>
      <w:r w:rsidR="000B1491" w:rsidRPr="000B1491">
        <w:rPr>
          <w:rFonts w:ascii="Times New Roman" w:hAnsi="Times New Roman" w:cs="Times New Roman"/>
          <w:b/>
          <w:sz w:val="28"/>
          <w:szCs w:val="28"/>
        </w:rPr>
        <w:t>е результаты освоения программы:</w:t>
      </w:r>
    </w:p>
    <w:p w:rsidR="008A3200" w:rsidRPr="000B1491" w:rsidRDefault="000B1491" w:rsidP="000B1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A3200" w:rsidRPr="000B1491">
        <w:rPr>
          <w:rFonts w:ascii="Times New Roman" w:hAnsi="Times New Roman" w:cs="Times New Roman"/>
          <w:sz w:val="28"/>
          <w:szCs w:val="28"/>
        </w:rPr>
        <w:t>Учащиес</w:t>
      </w:r>
      <w:r w:rsidRPr="000B1491">
        <w:rPr>
          <w:rFonts w:ascii="Times New Roman" w:hAnsi="Times New Roman" w:cs="Times New Roman"/>
          <w:sz w:val="28"/>
          <w:szCs w:val="28"/>
        </w:rPr>
        <w:t xml:space="preserve">я получат возможность научиться владеть комплексом </w:t>
      </w:r>
      <w:r>
        <w:rPr>
          <w:rFonts w:ascii="Times New Roman" w:hAnsi="Times New Roman" w:cs="Times New Roman"/>
          <w:sz w:val="28"/>
          <w:szCs w:val="28"/>
        </w:rPr>
        <w:t>артикуляционной гимнастики.</w:t>
      </w:r>
    </w:p>
    <w:p w:rsidR="008A3200" w:rsidRPr="008A3200" w:rsidRDefault="000B1491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</w:t>
      </w:r>
      <w:r w:rsidR="008A3200" w:rsidRPr="008A3200">
        <w:rPr>
          <w:rFonts w:ascii="Times New Roman" w:hAnsi="Times New Roman" w:cs="Times New Roman"/>
          <w:sz w:val="28"/>
          <w:szCs w:val="28"/>
        </w:rPr>
        <w:t>ействовать в предлагаемых обстоятельствах с импровизиро</w:t>
      </w:r>
      <w:r>
        <w:rPr>
          <w:rFonts w:ascii="Times New Roman" w:hAnsi="Times New Roman" w:cs="Times New Roman"/>
          <w:sz w:val="28"/>
          <w:szCs w:val="28"/>
        </w:rPr>
        <w:t>ванным текстом на заданную тему.</w:t>
      </w:r>
    </w:p>
    <w:p w:rsidR="008A3200" w:rsidRPr="008A3200" w:rsidRDefault="000B1491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Произносить стихотворный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кст </w:t>
      </w:r>
      <w:r w:rsidR="0063140A">
        <w:rPr>
          <w:rFonts w:ascii="Times New Roman" w:hAnsi="Times New Roman" w:cs="Times New Roman"/>
          <w:sz w:val="28"/>
          <w:szCs w:val="28"/>
        </w:rPr>
        <w:t>в дв</w:t>
      </w:r>
      <w:proofErr w:type="gramEnd"/>
      <w:r w:rsidR="0063140A">
        <w:rPr>
          <w:rFonts w:ascii="Times New Roman" w:hAnsi="Times New Roman" w:cs="Times New Roman"/>
          <w:sz w:val="28"/>
          <w:szCs w:val="28"/>
        </w:rPr>
        <w:t>ижении и разных позах.</w:t>
      </w:r>
    </w:p>
    <w:p w:rsidR="008A3200" w:rsidRPr="008A3200" w:rsidRDefault="000B1491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</w:t>
      </w:r>
      <w:r w:rsidR="008A3200" w:rsidRPr="008A3200">
        <w:rPr>
          <w:rFonts w:ascii="Times New Roman" w:hAnsi="Times New Roman" w:cs="Times New Roman"/>
          <w:sz w:val="28"/>
          <w:szCs w:val="28"/>
        </w:rPr>
        <w:t>сполнять музыкальные</w:t>
      </w:r>
      <w:r w:rsidR="0063140A">
        <w:rPr>
          <w:rFonts w:ascii="Times New Roman" w:hAnsi="Times New Roman" w:cs="Times New Roman"/>
          <w:sz w:val="28"/>
          <w:szCs w:val="28"/>
        </w:rPr>
        <w:t xml:space="preserve"> и танцевальные произведения.</w:t>
      </w:r>
    </w:p>
    <w:p w:rsidR="008A3200" w:rsidRPr="008A3200" w:rsidRDefault="000B1491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</w:t>
      </w:r>
      <w:r w:rsidR="008A3200" w:rsidRPr="008A3200">
        <w:rPr>
          <w:rFonts w:ascii="Times New Roman" w:hAnsi="Times New Roman" w:cs="Times New Roman"/>
          <w:sz w:val="28"/>
          <w:szCs w:val="28"/>
        </w:rPr>
        <w:t>итать наизусть стихотворный текст, правильно произнося слова и</w:t>
      </w:r>
      <w:r w:rsidR="0063140A">
        <w:rPr>
          <w:rFonts w:ascii="Times New Roman" w:hAnsi="Times New Roman" w:cs="Times New Roman"/>
          <w:sz w:val="28"/>
          <w:szCs w:val="28"/>
        </w:rPr>
        <w:t xml:space="preserve"> расставляя логическое ударение.</w:t>
      </w:r>
    </w:p>
    <w:p w:rsidR="008A3200" w:rsidRPr="008A3200" w:rsidRDefault="000B1491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</w:t>
      </w:r>
      <w:r w:rsidR="008A3200" w:rsidRPr="008A3200">
        <w:rPr>
          <w:rFonts w:ascii="Times New Roman" w:hAnsi="Times New Roman" w:cs="Times New Roman"/>
          <w:sz w:val="28"/>
          <w:szCs w:val="28"/>
        </w:rPr>
        <w:t>троить диалог с партнером на заданную тему.</w:t>
      </w:r>
    </w:p>
    <w:p w:rsidR="008A3200" w:rsidRPr="00822D6C" w:rsidRDefault="008A3200" w:rsidP="00822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491">
        <w:rPr>
          <w:rFonts w:ascii="Times New Roman" w:hAnsi="Times New Roman" w:cs="Times New Roman"/>
          <w:b/>
          <w:sz w:val="28"/>
          <w:szCs w:val="28"/>
        </w:rPr>
        <w:t xml:space="preserve">Предполагаемые </w:t>
      </w:r>
      <w:r w:rsidR="000B1491" w:rsidRPr="000B1491"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программы:</w:t>
      </w:r>
    </w:p>
    <w:p w:rsidR="000B1491" w:rsidRDefault="000B1491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Воспитательные результаты работы по данной программе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можно оценить по трем уровням.</w:t>
      </w:r>
    </w:p>
    <w:p w:rsidR="00D74836" w:rsidRDefault="008A3200" w:rsidP="00D74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836">
        <w:rPr>
          <w:rFonts w:ascii="Times New Roman" w:hAnsi="Times New Roman" w:cs="Times New Roman"/>
          <w:b/>
          <w:sz w:val="28"/>
          <w:szCs w:val="28"/>
        </w:rPr>
        <w:t>Результаты первого</w:t>
      </w:r>
      <w:r w:rsidR="000B1491" w:rsidRPr="00D74836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  <w:r w:rsidR="0063140A">
        <w:rPr>
          <w:rFonts w:ascii="Times New Roman" w:hAnsi="Times New Roman" w:cs="Times New Roman"/>
          <w:b/>
          <w:sz w:val="28"/>
          <w:szCs w:val="28"/>
        </w:rPr>
        <w:t>:</w:t>
      </w:r>
    </w:p>
    <w:p w:rsidR="008A3200" w:rsidRPr="00D74836" w:rsidRDefault="00D74836" w:rsidP="00D74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1491">
        <w:rPr>
          <w:rFonts w:ascii="Times New Roman" w:hAnsi="Times New Roman" w:cs="Times New Roman"/>
          <w:sz w:val="28"/>
          <w:szCs w:val="28"/>
        </w:rPr>
        <w:t>риобретение студентом</w:t>
      </w:r>
      <w:r>
        <w:rPr>
          <w:rFonts w:ascii="Times New Roman" w:hAnsi="Times New Roman" w:cs="Times New Roman"/>
          <w:sz w:val="28"/>
          <w:szCs w:val="28"/>
        </w:rPr>
        <w:t xml:space="preserve"> социальных знаний. 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Овладение способами самопознания, рефлексии; приобретение социальных знаний о ситуации </w:t>
      </w:r>
      <w:r w:rsidR="000B1491">
        <w:rPr>
          <w:rFonts w:ascii="Times New Roman" w:hAnsi="Times New Roman" w:cs="Times New Roman"/>
          <w:sz w:val="28"/>
          <w:szCs w:val="28"/>
        </w:rPr>
        <w:t xml:space="preserve">межличностного взаимодействия, </w:t>
      </w:r>
      <w:r w:rsidR="008A3200" w:rsidRPr="008A3200">
        <w:rPr>
          <w:rFonts w:ascii="Times New Roman" w:hAnsi="Times New Roman" w:cs="Times New Roman"/>
          <w:sz w:val="28"/>
          <w:szCs w:val="28"/>
        </w:rPr>
        <w:t>развитие актерских способностей.</w:t>
      </w:r>
    </w:p>
    <w:p w:rsidR="00D74836" w:rsidRPr="00D74836" w:rsidRDefault="008A3200" w:rsidP="00D74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836">
        <w:rPr>
          <w:rFonts w:ascii="Times New Roman" w:hAnsi="Times New Roman" w:cs="Times New Roman"/>
          <w:b/>
          <w:sz w:val="28"/>
          <w:szCs w:val="28"/>
        </w:rPr>
        <w:t>Результаты второго уровня</w:t>
      </w:r>
      <w:r w:rsidR="0063140A">
        <w:rPr>
          <w:rFonts w:ascii="Times New Roman" w:hAnsi="Times New Roman" w:cs="Times New Roman"/>
          <w:b/>
          <w:sz w:val="28"/>
          <w:szCs w:val="28"/>
        </w:rPr>
        <w:t>:</w:t>
      </w:r>
    </w:p>
    <w:p w:rsidR="008A3200" w:rsidRDefault="00D74836" w:rsidP="00D748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A3200" w:rsidRPr="008A3200">
        <w:rPr>
          <w:rFonts w:ascii="Times New Roman" w:hAnsi="Times New Roman" w:cs="Times New Roman"/>
          <w:sz w:val="28"/>
          <w:szCs w:val="28"/>
        </w:rPr>
        <w:t>ормирование ценностного отно</w:t>
      </w:r>
      <w:r>
        <w:rPr>
          <w:rFonts w:ascii="Times New Roman" w:hAnsi="Times New Roman" w:cs="Times New Roman"/>
          <w:sz w:val="28"/>
          <w:szCs w:val="28"/>
        </w:rPr>
        <w:t>шения к социальной реальности. Получение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опыта переживания и позитивного отношения к базовым ценностям общества (человек, семья, Отечество, </w:t>
      </w:r>
      <w:r w:rsidR="00822D6C">
        <w:rPr>
          <w:rFonts w:ascii="Times New Roman" w:hAnsi="Times New Roman" w:cs="Times New Roman"/>
          <w:sz w:val="28"/>
          <w:szCs w:val="28"/>
        </w:rPr>
        <w:t>природа, мир, знания, культура)</w:t>
      </w:r>
    </w:p>
    <w:p w:rsidR="00822D6C" w:rsidRDefault="00822D6C" w:rsidP="00D748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D6C" w:rsidRPr="008A3200" w:rsidRDefault="00822D6C" w:rsidP="00D748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836" w:rsidRDefault="008A3200" w:rsidP="00D74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836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третьего уровня</w:t>
      </w:r>
      <w:r w:rsidR="0063140A">
        <w:rPr>
          <w:rFonts w:ascii="Times New Roman" w:hAnsi="Times New Roman" w:cs="Times New Roman"/>
          <w:b/>
          <w:sz w:val="28"/>
          <w:szCs w:val="28"/>
        </w:rPr>
        <w:t>:</w:t>
      </w:r>
    </w:p>
    <w:p w:rsidR="008A3200" w:rsidRPr="008A3200" w:rsidRDefault="00D74836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Получение 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опыта самостояте</w:t>
      </w:r>
      <w:r>
        <w:rPr>
          <w:rFonts w:ascii="Times New Roman" w:hAnsi="Times New Roman" w:cs="Times New Roman"/>
          <w:sz w:val="28"/>
          <w:szCs w:val="28"/>
        </w:rPr>
        <w:t>льного общественного действия. Студент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может приобрести опыт общения с представителями других социальных групп, других поколений, опыт самоорганизации, организации совместн</w:t>
      </w:r>
      <w:r>
        <w:rPr>
          <w:rFonts w:ascii="Times New Roman" w:hAnsi="Times New Roman" w:cs="Times New Roman"/>
          <w:sz w:val="28"/>
          <w:szCs w:val="28"/>
        </w:rPr>
        <w:t>ой деятельности с другими людьми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и работы в команде; нравственно-эстетический опыт взаимодействия со сверстни</w:t>
      </w:r>
      <w:r>
        <w:rPr>
          <w:rFonts w:ascii="Times New Roman" w:hAnsi="Times New Roman" w:cs="Times New Roman"/>
          <w:sz w:val="28"/>
          <w:szCs w:val="28"/>
        </w:rPr>
        <w:t>ками, старшими и младшими</w:t>
      </w:r>
      <w:r w:rsidR="008A3200" w:rsidRPr="008A3200">
        <w:rPr>
          <w:rFonts w:ascii="Times New Roman" w:hAnsi="Times New Roman" w:cs="Times New Roman"/>
          <w:sz w:val="28"/>
          <w:szCs w:val="28"/>
        </w:rPr>
        <w:t>, взрослыми в соответствии с общепринятыми нравственными нормами.</w:t>
      </w:r>
    </w:p>
    <w:p w:rsidR="008A3200" w:rsidRPr="00D74836" w:rsidRDefault="0063140A" w:rsidP="00D74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результаты.</w:t>
      </w:r>
    </w:p>
    <w:p w:rsidR="008A3200" w:rsidRPr="008A3200" w:rsidRDefault="0063140A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836">
        <w:rPr>
          <w:rFonts w:ascii="Times New Roman" w:hAnsi="Times New Roman" w:cs="Times New Roman"/>
          <w:sz w:val="28"/>
          <w:szCs w:val="28"/>
        </w:rPr>
        <w:t>*</w:t>
      </w:r>
      <w:r w:rsidR="00593C7F">
        <w:rPr>
          <w:rFonts w:ascii="Times New Roman" w:hAnsi="Times New Roman" w:cs="Times New Roman"/>
          <w:sz w:val="28"/>
          <w:szCs w:val="28"/>
        </w:rPr>
        <w:t xml:space="preserve"> </w:t>
      </w:r>
      <w:r w:rsidR="00D74836">
        <w:rPr>
          <w:rFonts w:ascii="Times New Roman" w:hAnsi="Times New Roman" w:cs="Times New Roman"/>
          <w:sz w:val="28"/>
          <w:szCs w:val="28"/>
        </w:rPr>
        <w:t>П</w:t>
      </w:r>
      <w:r w:rsidR="008A3200" w:rsidRPr="008A3200">
        <w:rPr>
          <w:rFonts w:ascii="Times New Roman" w:hAnsi="Times New Roman" w:cs="Times New Roman"/>
          <w:sz w:val="28"/>
          <w:szCs w:val="28"/>
        </w:rPr>
        <w:t>отребность сотрудничества со сверстниками, доброжелательное отношение к сверстникам, бесконфликтное поведение, стремление при</w:t>
      </w:r>
      <w:r w:rsidR="00D74836">
        <w:rPr>
          <w:rFonts w:ascii="Times New Roman" w:hAnsi="Times New Roman" w:cs="Times New Roman"/>
          <w:sz w:val="28"/>
          <w:szCs w:val="28"/>
        </w:rPr>
        <w:t>слушиваться к мнению окружающих.</w:t>
      </w:r>
    </w:p>
    <w:p w:rsidR="008A3200" w:rsidRPr="008A3200" w:rsidRDefault="0063140A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836">
        <w:rPr>
          <w:rFonts w:ascii="Times New Roman" w:hAnsi="Times New Roman" w:cs="Times New Roman"/>
          <w:sz w:val="28"/>
          <w:szCs w:val="28"/>
        </w:rPr>
        <w:t>*</w:t>
      </w:r>
      <w:r w:rsidR="00593C7F">
        <w:rPr>
          <w:rFonts w:ascii="Times New Roman" w:hAnsi="Times New Roman" w:cs="Times New Roman"/>
          <w:sz w:val="28"/>
          <w:szCs w:val="28"/>
        </w:rPr>
        <w:t xml:space="preserve"> </w:t>
      </w:r>
      <w:r w:rsidR="00D74836">
        <w:rPr>
          <w:rFonts w:ascii="Times New Roman" w:hAnsi="Times New Roman" w:cs="Times New Roman"/>
          <w:sz w:val="28"/>
          <w:szCs w:val="28"/>
        </w:rPr>
        <w:t>Ц</w:t>
      </w:r>
      <w:r w:rsidR="008A3200" w:rsidRPr="008A3200">
        <w:rPr>
          <w:rFonts w:ascii="Times New Roman" w:hAnsi="Times New Roman" w:cs="Times New Roman"/>
          <w:sz w:val="28"/>
          <w:szCs w:val="28"/>
        </w:rPr>
        <w:t>елостность взгляда на мир средствами литературных, музыкальн</w:t>
      </w:r>
      <w:r w:rsidR="00D74836">
        <w:rPr>
          <w:rFonts w:ascii="Times New Roman" w:hAnsi="Times New Roman" w:cs="Times New Roman"/>
          <w:sz w:val="28"/>
          <w:szCs w:val="28"/>
        </w:rPr>
        <w:t>ых и танцевальных  произведений.</w:t>
      </w:r>
    </w:p>
    <w:p w:rsidR="0063140A" w:rsidRDefault="0063140A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836">
        <w:rPr>
          <w:rFonts w:ascii="Times New Roman" w:hAnsi="Times New Roman" w:cs="Times New Roman"/>
          <w:sz w:val="28"/>
          <w:szCs w:val="28"/>
        </w:rPr>
        <w:t>*</w:t>
      </w:r>
      <w:r w:rsidR="00593C7F">
        <w:rPr>
          <w:rFonts w:ascii="Times New Roman" w:hAnsi="Times New Roman" w:cs="Times New Roman"/>
          <w:sz w:val="28"/>
          <w:szCs w:val="28"/>
        </w:rPr>
        <w:t xml:space="preserve"> </w:t>
      </w:r>
      <w:r w:rsidR="00D74836">
        <w:rPr>
          <w:rFonts w:ascii="Times New Roman" w:hAnsi="Times New Roman" w:cs="Times New Roman"/>
          <w:sz w:val="28"/>
          <w:szCs w:val="28"/>
        </w:rPr>
        <w:t>Э</w:t>
      </w:r>
      <w:r w:rsidR="008A3200" w:rsidRPr="008A3200">
        <w:rPr>
          <w:rFonts w:ascii="Times New Roman" w:hAnsi="Times New Roman" w:cs="Times New Roman"/>
          <w:sz w:val="28"/>
          <w:szCs w:val="28"/>
        </w:rPr>
        <w:t>тические чувства, эстетические потребности, ценности и чувства на основе опыта слушания и заучивания произведений</w:t>
      </w:r>
      <w:r w:rsidR="00D74836">
        <w:rPr>
          <w:rFonts w:ascii="Times New Roman" w:hAnsi="Times New Roman" w:cs="Times New Roman"/>
          <w:sz w:val="28"/>
          <w:szCs w:val="28"/>
        </w:rPr>
        <w:t xml:space="preserve"> сценического искусства.</w:t>
      </w:r>
    </w:p>
    <w:p w:rsidR="008A3200" w:rsidRPr="008A3200" w:rsidRDefault="00593C7F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83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836">
        <w:rPr>
          <w:rFonts w:ascii="Times New Roman" w:hAnsi="Times New Roman" w:cs="Times New Roman"/>
          <w:sz w:val="28"/>
          <w:szCs w:val="28"/>
        </w:rPr>
        <w:t>О</w:t>
      </w:r>
      <w:r w:rsidR="008A3200" w:rsidRPr="008A3200">
        <w:rPr>
          <w:rFonts w:ascii="Times New Roman" w:hAnsi="Times New Roman" w:cs="Times New Roman"/>
          <w:sz w:val="28"/>
          <w:szCs w:val="28"/>
        </w:rPr>
        <w:t>сознание значимости занятий художественной самодеятельностью для личного развития.</w:t>
      </w:r>
    </w:p>
    <w:p w:rsidR="008A3200" w:rsidRPr="00593C7F" w:rsidRDefault="008A3200" w:rsidP="00593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3C7F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593C7F">
        <w:rPr>
          <w:rFonts w:ascii="Times New Roman" w:hAnsi="Times New Roman" w:cs="Times New Roman"/>
          <w:b/>
          <w:sz w:val="28"/>
          <w:szCs w:val="28"/>
        </w:rPr>
        <w:t xml:space="preserve"> результатами изучения курса является формирование следующих универсальных учебных действий</w:t>
      </w:r>
      <w:r w:rsidR="0063140A">
        <w:rPr>
          <w:rFonts w:ascii="Times New Roman" w:hAnsi="Times New Roman" w:cs="Times New Roman"/>
          <w:b/>
          <w:sz w:val="28"/>
          <w:szCs w:val="28"/>
        </w:rPr>
        <w:t>:</w:t>
      </w:r>
    </w:p>
    <w:p w:rsidR="0063140A" w:rsidRDefault="00593C7F" w:rsidP="0063140A">
      <w:pPr>
        <w:rPr>
          <w:rFonts w:ascii="Times New Roman" w:hAnsi="Times New Roman" w:cs="Times New Roman"/>
          <w:sz w:val="28"/>
          <w:szCs w:val="28"/>
        </w:rPr>
      </w:pPr>
      <w:r w:rsidRPr="00CB5341">
        <w:rPr>
          <w:rFonts w:ascii="Times New Roman" w:hAnsi="Times New Roman" w:cs="Times New Roman"/>
          <w:sz w:val="28"/>
          <w:szCs w:val="28"/>
        </w:rPr>
        <w:t>*</w:t>
      </w:r>
      <w:r w:rsidR="0063140A">
        <w:rPr>
          <w:rFonts w:ascii="Times New Roman" w:hAnsi="Times New Roman" w:cs="Times New Roman"/>
          <w:sz w:val="28"/>
          <w:szCs w:val="28"/>
        </w:rPr>
        <w:t xml:space="preserve"> </w:t>
      </w:r>
      <w:r w:rsidRPr="00CB5341">
        <w:rPr>
          <w:rFonts w:ascii="Times New Roman" w:hAnsi="Times New Roman" w:cs="Times New Roman"/>
          <w:sz w:val="28"/>
          <w:szCs w:val="28"/>
        </w:rPr>
        <w:t>П</w:t>
      </w:r>
      <w:r w:rsidR="008A3200" w:rsidRPr="00CB5341">
        <w:rPr>
          <w:rFonts w:ascii="Times New Roman" w:hAnsi="Times New Roman" w:cs="Times New Roman"/>
          <w:sz w:val="28"/>
          <w:szCs w:val="28"/>
        </w:rPr>
        <w:t xml:space="preserve">онимать и принимать учебную </w:t>
      </w:r>
      <w:r w:rsidRPr="00CB5341">
        <w:rPr>
          <w:rFonts w:ascii="Times New Roman" w:hAnsi="Times New Roman" w:cs="Times New Roman"/>
          <w:sz w:val="28"/>
          <w:szCs w:val="28"/>
        </w:rPr>
        <w:t xml:space="preserve">задачу, сформированную </w:t>
      </w:r>
      <w:r w:rsidR="00CB5341" w:rsidRPr="00CB5341">
        <w:rPr>
          <w:rFonts w:ascii="Times New Roman" w:hAnsi="Times New Roman" w:cs="Times New Roman"/>
          <w:sz w:val="28"/>
          <w:szCs w:val="28"/>
        </w:rPr>
        <w:t xml:space="preserve">  </w:t>
      </w:r>
      <w:r w:rsidRPr="00CB5341">
        <w:rPr>
          <w:rFonts w:ascii="Times New Roman" w:hAnsi="Times New Roman" w:cs="Times New Roman"/>
          <w:sz w:val="28"/>
          <w:szCs w:val="28"/>
        </w:rPr>
        <w:t>педагогам.</w:t>
      </w:r>
    </w:p>
    <w:p w:rsidR="008A3200" w:rsidRPr="008A3200" w:rsidRDefault="00593C7F" w:rsidP="0063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</w:t>
      </w:r>
      <w:r w:rsidR="008A3200" w:rsidRPr="008A3200">
        <w:rPr>
          <w:rFonts w:ascii="Times New Roman" w:hAnsi="Times New Roman" w:cs="Times New Roman"/>
          <w:sz w:val="28"/>
          <w:szCs w:val="28"/>
        </w:rPr>
        <w:t>ланировать свои дейс</w:t>
      </w:r>
      <w:r>
        <w:rPr>
          <w:rFonts w:ascii="Times New Roman" w:hAnsi="Times New Roman" w:cs="Times New Roman"/>
          <w:sz w:val="28"/>
          <w:szCs w:val="28"/>
        </w:rPr>
        <w:t>твия на отдельных этапах работы.</w:t>
      </w:r>
    </w:p>
    <w:p w:rsidR="0063140A" w:rsidRDefault="00593C7F" w:rsidP="0063140A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</w:t>
      </w:r>
      <w:r w:rsidR="008A3200" w:rsidRPr="008A3200">
        <w:rPr>
          <w:rFonts w:ascii="Times New Roman" w:hAnsi="Times New Roman" w:cs="Times New Roman"/>
          <w:sz w:val="28"/>
          <w:szCs w:val="28"/>
        </w:rPr>
        <w:t>существлять контроль, коррекцию и оценку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своей деятельности.</w:t>
      </w:r>
    </w:p>
    <w:p w:rsidR="008A3200" w:rsidRDefault="00593C7F" w:rsidP="0063140A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А</w:t>
      </w:r>
      <w:r w:rsidR="008A3200" w:rsidRPr="008A3200">
        <w:rPr>
          <w:rFonts w:ascii="Times New Roman" w:hAnsi="Times New Roman" w:cs="Times New Roman"/>
          <w:sz w:val="28"/>
          <w:szCs w:val="28"/>
        </w:rPr>
        <w:t>нализировать причины успеха/ неуспеха, осваивать с помощью учителя позитивные установки типа: «У меня все получится», «Я еще многое смогу».</w:t>
      </w:r>
    </w:p>
    <w:p w:rsidR="008A3200" w:rsidRPr="00822D6C" w:rsidRDefault="0063140A" w:rsidP="00822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63140A" w:rsidRPr="00124FCA" w:rsidRDefault="00CB5341" w:rsidP="0063140A">
      <w:pPr>
        <w:rPr>
          <w:rFonts w:ascii="Times New Roman" w:hAnsi="Times New Roman" w:cs="Times New Roman"/>
          <w:i/>
          <w:sz w:val="28"/>
          <w:szCs w:val="28"/>
        </w:rPr>
      </w:pPr>
      <w:r w:rsidRPr="00124FCA">
        <w:rPr>
          <w:rFonts w:ascii="Times New Roman" w:hAnsi="Times New Roman" w:cs="Times New Roman"/>
          <w:i/>
          <w:sz w:val="28"/>
          <w:szCs w:val="28"/>
        </w:rPr>
        <w:t xml:space="preserve">Обучающийся научится: </w:t>
      </w:r>
    </w:p>
    <w:p w:rsidR="0063140A" w:rsidRDefault="00CB5341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*П</w:t>
      </w:r>
      <w:r w:rsidR="008A3200" w:rsidRPr="008A3200">
        <w:rPr>
          <w:rFonts w:ascii="Times New Roman" w:hAnsi="Times New Roman" w:cs="Times New Roman"/>
          <w:sz w:val="28"/>
          <w:szCs w:val="28"/>
        </w:rPr>
        <w:t>ользоваться приемами анализа и синтеза при чтении и просмотре видеозаписей, проводить сра</w:t>
      </w:r>
      <w:r>
        <w:rPr>
          <w:rFonts w:ascii="Times New Roman" w:hAnsi="Times New Roman" w:cs="Times New Roman"/>
          <w:sz w:val="28"/>
          <w:szCs w:val="28"/>
        </w:rPr>
        <w:t>внение и анализ поведения героя.</w:t>
      </w:r>
    </w:p>
    <w:p w:rsidR="00822D6C" w:rsidRDefault="00CB5341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</w:t>
      </w:r>
      <w:r w:rsidR="008A3200" w:rsidRPr="008A3200">
        <w:rPr>
          <w:rFonts w:ascii="Times New Roman" w:hAnsi="Times New Roman" w:cs="Times New Roman"/>
          <w:sz w:val="28"/>
          <w:szCs w:val="28"/>
        </w:rPr>
        <w:t>онимать и применять полученную информацию при выполнении заданий;</w:t>
      </w:r>
    </w:p>
    <w:p w:rsidR="008A3200" w:rsidRPr="008A3200" w:rsidRDefault="00CB5341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*П</w:t>
      </w:r>
      <w:r w:rsidR="008A3200" w:rsidRPr="008A3200">
        <w:rPr>
          <w:rFonts w:ascii="Times New Roman" w:hAnsi="Times New Roman" w:cs="Times New Roman"/>
          <w:sz w:val="28"/>
          <w:szCs w:val="28"/>
        </w:rPr>
        <w:t>роявлять индивидуальные творческие способности.</w:t>
      </w:r>
    </w:p>
    <w:p w:rsidR="0063140A" w:rsidRPr="00822D6C" w:rsidRDefault="0063140A" w:rsidP="00822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63140A" w:rsidRPr="00124FCA" w:rsidRDefault="0063140A" w:rsidP="006314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4FCA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63140A" w:rsidRDefault="00CB5341" w:rsidP="006314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31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A3200" w:rsidRPr="008A3200">
        <w:rPr>
          <w:rFonts w:ascii="Times New Roman" w:hAnsi="Times New Roman" w:cs="Times New Roman"/>
          <w:sz w:val="28"/>
          <w:szCs w:val="28"/>
        </w:rPr>
        <w:t>ключаться в диалог, в коллективное обсуждение, пр</w:t>
      </w:r>
      <w:r>
        <w:rPr>
          <w:rFonts w:ascii="Times New Roman" w:hAnsi="Times New Roman" w:cs="Times New Roman"/>
          <w:sz w:val="28"/>
          <w:szCs w:val="28"/>
        </w:rPr>
        <w:t>оявлять инициативу и активность.</w:t>
      </w:r>
    </w:p>
    <w:p w:rsidR="0063140A" w:rsidRDefault="00CB5341" w:rsidP="006314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31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A3200" w:rsidRPr="008A3200">
        <w:rPr>
          <w:rFonts w:ascii="Times New Roman" w:hAnsi="Times New Roman" w:cs="Times New Roman"/>
          <w:sz w:val="28"/>
          <w:szCs w:val="28"/>
        </w:rPr>
        <w:t>аботать в группе, учитывать мнения пар</w:t>
      </w:r>
      <w:r>
        <w:rPr>
          <w:rFonts w:ascii="Times New Roman" w:hAnsi="Times New Roman" w:cs="Times New Roman"/>
          <w:sz w:val="28"/>
          <w:szCs w:val="28"/>
        </w:rPr>
        <w:t xml:space="preserve">тнеров, отличные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собственных.</w:t>
      </w:r>
    </w:p>
    <w:p w:rsidR="008A3200" w:rsidRPr="0063140A" w:rsidRDefault="00CB5341" w:rsidP="006314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31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Обращаться за помощью.</w:t>
      </w:r>
    </w:p>
    <w:p w:rsidR="0063140A" w:rsidRDefault="00CB5341" w:rsidP="00631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31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Формулировать свои затруднения.</w:t>
      </w:r>
    </w:p>
    <w:p w:rsidR="008A3200" w:rsidRPr="008A3200" w:rsidRDefault="00CB5341" w:rsidP="00631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31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3200" w:rsidRPr="008A320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длагать помощь и сотрудничество.</w:t>
      </w:r>
    </w:p>
    <w:p w:rsidR="008A3200" w:rsidRPr="008A3200" w:rsidRDefault="00CB5341" w:rsidP="00631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31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Слушать собеседника.</w:t>
      </w:r>
    </w:p>
    <w:p w:rsidR="008A3200" w:rsidRPr="008A3200" w:rsidRDefault="00CB5341" w:rsidP="00631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</w:t>
      </w:r>
      <w:r w:rsidR="008A3200" w:rsidRPr="008A3200">
        <w:rPr>
          <w:rFonts w:ascii="Times New Roman" w:hAnsi="Times New Roman" w:cs="Times New Roman"/>
          <w:sz w:val="28"/>
          <w:szCs w:val="28"/>
        </w:rPr>
        <w:t>оговариваться о распределении функций и ролей в совместной деятельности, приходить к общему ре</w:t>
      </w:r>
      <w:r>
        <w:rPr>
          <w:rFonts w:ascii="Times New Roman" w:hAnsi="Times New Roman" w:cs="Times New Roman"/>
          <w:sz w:val="28"/>
          <w:szCs w:val="28"/>
        </w:rPr>
        <w:t>шению.</w:t>
      </w:r>
    </w:p>
    <w:p w:rsidR="008A3200" w:rsidRPr="008A3200" w:rsidRDefault="00CB5341" w:rsidP="00631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31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A3200" w:rsidRPr="008A3200">
        <w:rPr>
          <w:rFonts w:ascii="Times New Roman" w:hAnsi="Times New Roman" w:cs="Times New Roman"/>
          <w:sz w:val="28"/>
          <w:szCs w:val="28"/>
        </w:rPr>
        <w:t>ормулирова</w:t>
      </w:r>
      <w:r>
        <w:rPr>
          <w:rFonts w:ascii="Times New Roman" w:hAnsi="Times New Roman" w:cs="Times New Roman"/>
          <w:sz w:val="28"/>
          <w:szCs w:val="28"/>
        </w:rPr>
        <w:t>ть собственное мнение и позицию.</w:t>
      </w:r>
    </w:p>
    <w:p w:rsidR="008A3200" w:rsidRPr="008A3200" w:rsidRDefault="00CB5341" w:rsidP="00631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31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взаимный контроль.</w:t>
      </w:r>
    </w:p>
    <w:p w:rsidR="000C31D6" w:rsidRDefault="00CB5341" w:rsidP="0063140A">
      <w:pPr>
        <w:tabs>
          <w:tab w:val="left" w:pos="-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31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3200">
        <w:rPr>
          <w:rFonts w:ascii="Times New Roman" w:hAnsi="Times New Roman" w:cs="Times New Roman"/>
          <w:sz w:val="28"/>
          <w:szCs w:val="28"/>
        </w:rPr>
        <w:t>декватно</w:t>
      </w:r>
      <w:r w:rsidR="008A3200" w:rsidRPr="008A3200">
        <w:rPr>
          <w:rFonts w:ascii="Times New Roman" w:hAnsi="Times New Roman" w:cs="Times New Roman"/>
          <w:sz w:val="28"/>
          <w:szCs w:val="28"/>
        </w:rPr>
        <w:t xml:space="preserve"> оценивать собственное поведение и поведение окружающих.</w:t>
      </w:r>
    </w:p>
    <w:p w:rsidR="008A3200" w:rsidRPr="0063140A" w:rsidRDefault="0063140A" w:rsidP="00822D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63140A" w:rsidRPr="00124FCA" w:rsidRDefault="0063140A" w:rsidP="008A3200">
      <w:pPr>
        <w:rPr>
          <w:rFonts w:ascii="Times New Roman" w:hAnsi="Times New Roman" w:cs="Times New Roman"/>
          <w:i/>
          <w:sz w:val="28"/>
          <w:szCs w:val="28"/>
        </w:rPr>
      </w:pPr>
      <w:r w:rsidRPr="00124FCA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8A3200" w:rsidRPr="0063140A" w:rsidRDefault="0063140A" w:rsidP="0063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C31D6">
        <w:rPr>
          <w:rFonts w:ascii="Times New Roman" w:hAnsi="Times New Roman" w:cs="Times New Roman"/>
          <w:sz w:val="28"/>
          <w:szCs w:val="28"/>
        </w:rPr>
        <w:t xml:space="preserve"> </w:t>
      </w:r>
      <w:r w:rsidRPr="0063140A">
        <w:rPr>
          <w:rFonts w:ascii="Times New Roman" w:hAnsi="Times New Roman" w:cs="Times New Roman"/>
          <w:sz w:val="28"/>
          <w:szCs w:val="28"/>
        </w:rPr>
        <w:t>Ч</w:t>
      </w:r>
      <w:r w:rsidR="008A3200" w:rsidRPr="0063140A">
        <w:rPr>
          <w:rFonts w:ascii="Times New Roman" w:hAnsi="Times New Roman" w:cs="Times New Roman"/>
          <w:sz w:val="28"/>
          <w:szCs w:val="28"/>
        </w:rPr>
        <w:t>итать, соблюдая орфоэпическ</w:t>
      </w:r>
      <w:r w:rsidRPr="0063140A">
        <w:rPr>
          <w:rFonts w:ascii="Times New Roman" w:hAnsi="Times New Roman" w:cs="Times New Roman"/>
          <w:sz w:val="28"/>
          <w:szCs w:val="28"/>
        </w:rPr>
        <w:t>ие и интонационные нормы чтения.</w:t>
      </w:r>
    </w:p>
    <w:p w:rsidR="008A3200" w:rsidRPr="008A3200" w:rsidRDefault="0063140A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C3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Выразительному чтению.</w:t>
      </w:r>
    </w:p>
    <w:p w:rsidR="008A3200" w:rsidRPr="008A3200" w:rsidRDefault="000C31D6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Основам вокального мастерства.</w:t>
      </w:r>
    </w:p>
    <w:p w:rsidR="008A3200" w:rsidRPr="008A3200" w:rsidRDefault="000C31D6" w:rsidP="008A3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Основам танцевального искусства.</w:t>
      </w:r>
    </w:p>
    <w:p w:rsidR="002E2033" w:rsidRPr="002E2033" w:rsidRDefault="000C31D6" w:rsidP="002E2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</w:t>
      </w:r>
      <w:r w:rsidR="002E2033">
        <w:rPr>
          <w:rFonts w:ascii="Times New Roman" w:hAnsi="Times New Roman" w:cs="Times New Roman"/>
          <w:sz w:val="28"/>
          <w:szCs w:val="28"/>
        </w:rPr>
        <w:t>сновам актерского мастерства.</w:t>
      </w:r>
      <w:r w:rsidR="002E2033" w:rsidRPr="002E2033">
        <w:rPr>
          <w:rFonts w:ascii="Times New Roman" w:hAnsi="Times New Roman" w:cs="Times New Roman"/>
          <w:sz w:val="28"/>
          <w:szCs w:val="28"/>
        </w:rPr>
        <w:t>* Различать произведения по жанру;</w:t>
      </w:r>
    </w:p>
    <w:p w:rsidR="002E2033" w:rsidRPr="002E2033" w:rsidRDefault="002E2033" w:rsidP="002E2033">
      <w:pPr>
        <w:rPr>
          <w:rFonts w:ascii="Times New Roman" w:hAnsi="Times New Roman" w:cs="Times New Roman"/>
          <w:sz w:val="28"/>
          <w:szCs w:val="28"/>
        </w:rPr>
      </w:pPr>
      <w:r w:rsidRPr="002E2033">
        <w:rPr>
          <w:rFonts w:ascii="Times New Roman" w:hAnsi="Times New Roman" w:cs="Times New Roman"/>
          <w:sz w:val="28"/>
          <w:szCs w:val="28"/>
        </w:rPr>
        <w:t>* Развивать речевое дыхание и правильную артикуляцию;</w:t>
      </w:r>
    </w:p>
    <w:p w:rsidR="008A3200" w:rsidRDefault="002E2033" w:rsidP="002E2033">
      <w:pPr>
        <w:rPr>
          <w:rFonts w:ascii="Times New Roman" w:hAnsi="Times New Roman" w:cs="Times New Roman"/>
          <w:sz w:val="28"/>
          <w:szCs w:val="28"/>
        </w:rPr>
      </w:pPr>
      <w:r w:rsidRPr="002E2033">
        <w:rPr>
          <w:rFonts w:ascii="Times New Roman" w:hAnsi="Times New Roman" w:cs="Times New Roman"/>
          <w:sz w:val="28"/>
          <w:szCs w:val="28"/>
        </w:rPr>
        <w:t>* Умению выражать разнообразные эмоциональные состояния (грусть, радость, злоба, удивление, восхищение и др.)</w:t>
      </w:r>
    </w:p>
    <w:p w:rsidR="00822D6C" w:rsidRDefault="00822D6C" w:rsidP="002E2033">
      <w:pPr>
        <w:rPr>
          <w:rFonts w:ascii="Times New Roman" w:hAnsi="Times New Roman" w:cs="Times New Roman"/>
          <w:sz w:val="28"/>
          <w:szCs w:val="28"/>
        </w:rPr>
      </w:pPr>
    </w:p>
    <w:p w:rsidR="00822D6C" w:rsidRPr="008A3200" w:rsidRDefault="00822D6C" w:rsidP="002E20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200" w:rsidRDefault="008A3200" w:rsidP="000C3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E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826FE8" w:rsidRDefault="00826FE8" w:rsidP="00826FE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XSpec="center" w:tblpY="1626"/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6221"/>
        <w:gridCol w:w="2570"/>
      </w:tblGrid>
      <w:tr w:rsidR="00826FE8" w:rsidRPr="00826FE8" w:rsidTr="00FD3344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bookmarkStart w:id="1" w:name="d38559119ed929a646a28e580bc8ffdf86f34dee"/>
            <w:bookmarkStart w:id="2" w:name="0"/>
            <w:bookmarkEnd w:id="1"/>
            <w:bookmarkEnd w:id="2"/>
            <w:r w:rsidRPr="00826FE8">
              <w:rPr>
                <w:rFonts w:cstheme="minorHAnsi"/>
              </w:rPr>
              <w:t>№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jc w:val="center"/>
              <w:rPr>
                <w:rFonts w:cstheme="minorHAnsi"/>
                <w:i/>
              </w:rPr>
            </w:pPr>
            <w:r w:rsidRPr="00826FE8">
              <w:rPr>
                <w:rFonts w:cstheme="minorHAnsi"/>
                <w:i/>
              </w:rPr>
              <w:t>Мероприятия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jc w:val="center"/>
              <w:rPr>
                <w:rFonts w:cstheme="minorHAnsi"/>
                <w:i/>
              </w:rPr>
            </w:pPr>
            <w:r w:rsidRPr="00826FE8">
              <w:rPr>
                <w:rFonts w:cstheme="minorHAnsi"/>
                <w:i/>
              </w:rPr>
              <w:t>Дата проведения</w:t>
            </w:r>
          </w:p>
        </w:tc>
      </w:tr>
      <w:tr w:rsidR="00826FE8" w:rsidRPr="00826FE8" w:rsidTr="00FD3344">
        <w:tc>
          <w:tcPr>
            <w:tcW w:w="10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  <w:b/>
              </w:rPr>
              <w:t>Организационные мероприятия</w:t>
            </w:r>
          </w:p>
        </w:tc>
      </w:tr>
      <w:tr w:rsidR="00826FE8" w:rsidRPr="00826FE8" w:rsidTr="00FD3344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1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spacing w:after="0"/>
              <w:rPr>
                <w:rFonts w:cstheme="minorHAnsi"/>
              </w:rPr>
            </w:pPr>
            <w:r w:rsidRPr="00826FE8">
              <w:rPr>
                <w:rFonts w:cstheme="minorHAnsi"/>
              </w:rPr>
              <w:t>Подготовка необходимых документов</w:t>
            </w:r>
            <w:r>
              <w:rPr>
                <w:rFonts w:cstheme="minorHAnsi"/>
              </w:rPr>
              <w:t>:</w:t>
            </w:r>
          </w:p>
          <w:p w:rsidR="00826FE8" w:rsidRPr="00826FE8" w:rsidRDefault="00826FE8" w:rsidP="00FD334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(программ</w:t>
            </w:r>
            <w:r w:rsidRPr="00826FE8">
              <w:rPr>
                <w:rFonts w:cstheme="minorHAnsi"/>
              </w:rPr>
              <w:t>а, план, график занятий)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Август</w:t>
            </w:r>
          </w:p>
        </w:tc>
      </w:tr>
      <w:tr w:rsidR="00826FE8" w:rsidRPr="00826FE8" w:rsidTr="00FD3344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2</w:t>
            </w:r>
            <w:r w:rsidR="00F533E6">
              <w:rPr>
                <w:rFonts w:cstheme="minorHAnsi"/>
              </w:rPr>
              <w:t>.</w:t>
            </w:r>
          </w:p>
          <w:p w:rsidR="00826FE8" w:rsidRPr="00826FE8" w:rsidRDefault="00826FE8" w:rsidP="00FD3344">
            <w:pPr>
              <w:rPr>
                <w:rFonts w:cstheme="minorHAnsi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2165AB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 xml:space="preserve">Техническое оснащение и подготовка актового зала для проведения мероприятий.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 xml:space="preserve"> Август</w:t>
            </w:r>
          </w:p>
          <w:p w:rsidR="00826FE8" w:rsidRPr="00826FE8" w:rsidRDefault="00826FE8" w:rsidP="00FD3344">
            <w:pPr>
              <w:rPr>
                <w:rFonts w:cstheme="minorHAnsi"/>
              </w:rPr>
            </w:pPr>
          </w:p>
        </w:tc>
      </w:tr>
      <w:tr w:rsidR="00826FE8" w:rsidRPr="00826FE8" w:rsidTr="00FD3344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3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Проведение встреч</w:t>
            </w:r>
            <w:r w:rsidR="002165AB">
              <w:rPr>
                <w:rFonts w:cstheme="minorHAnsi"/>
              </w:rPr>
              <w:t>и</w:t>
            </w:r>
            <w:r w:rsidRPr="00826FE8">
              <w:rPr>
                <w:rFonts w:cstheme="minorHAnsi"/>
              </w:rPr>
              <w:t xml:space="preserve"> со студентами 1-го курса, осуществление набора в кружок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Сентябрь</w:t>
            </w:r>
          </w:p>
        </w:tc>
      </w:tr>
      <w:tr w:rsidR="00826FE8" w:rsidRPr="00826FE8" w:rsidTr="00FD3344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4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Проведение инстру</w:t>
            </w:r>
            <w:r w:rsidR="002165AB">
              <w:rPr>
                <w:rFonts w:cstheme="minorHAnsi"/>
              </w:rPr>
              <w:t>ктажа по ТБ с участниками кружка.</w:t>
            </w:r>
            <w:r w:rsidR="002165AB" w:rsidRPr="002165AB">
              <w:rPr>
                <w:rFonts w:cstheme="minorHAnsi"/>
              </w:rPr>
              <w:t xml:space="preserve"> Вводное занятие.  Подготовка  ко  Дню учителя.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Сентябрь</w:t>
            </w:r>
          </w:p>
        </w:tc>
      </w:tr>
      <w:tr w:rsidR="00826FE8" w:rsidRPr="00826FE8" w:rsidTr="00FD3344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5</w:t>
            </w:r>
            <w:r w:rsidR="00F533E6">
              <w:rPr>
                <w:rFonts w:cstheme="minorHAnsi"/>
              </w:rPr>
              <w:t>.</w:t>
            </w:r>
          </w:p>
          <w:p w:rsidR="00826FE8" w:rsidRPr="00826FE8" w:rsidRDefault="00826FE8" w:rsidP="00FD3344">
            <w:pPr>
              <w:rPr>
                <w:rFonts w:cstheme="minorHAnsi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Своевременное оформление и предоставление необходимой документации (журнала, разработок сценариев, планов мероприятий и др.)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В течение учебного года</w:t>
            </w:r>
          </w:p>
        </w:tc>
      </w:tr>
      <w:tr w:rsidR="00826FE8" w:rsidRPr="00826FE8" w:rsidTr="00FD3344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6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Проведения занятий, репетиций, экскурсий и др.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В течение учебного года</w:t>
            </w:r>
          </w:p>
        </w:tc>
      </w:tr>
      <w:tr w:rsidR="00826FE8" w:rsidRPr="00826FE8" w:rsidTr="00FD3344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7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Разработка сценариев мероприятий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В течение учебного года</w:t>
            </w:r>
          </w:p>
        </w:tc>
      </w:tr>
      <w:tr w:rsidR="00826FE8" w:rsidRPr="00826FE8" w:rsidTr="00FD3344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8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Проведение мероприятий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В течение учебного года</w:t>
            </w:r>
          </w:p>
        </w:tc>
      </w:tr>
      <w:tr w:rsidR="00826FE8" w:rsidRPr="00826FE8" w:rsidTr="00FD3344">
        <w:trPr>
          <w:trHeight w:val="690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9</w:t>
            </w:r>
            <w:r w:rsidR="00F533E6">
              <w:rPr>
                <w:rFonts w:cstheme="minorHAnsi"/>
              </w:rPr>
              <w:t>.</w:t>
            </w:r>
          </w:p>
          <w:p w:rsidR="00826FE8" w:rsidRPr="00826FE8" w:rsidRDefault="00826FE8" w:rsidP="00FD3344">
            <w:pPr>
              <w:rPr>
                <w:rFonts w:cstheme="minorHAnsi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Обновление и пошив сценических костюмов. Изготовление различных атрибутов для выступлений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В течение учебного года</w:t>
            </w:r>
          </w:p>
        </w:tc>
      </w:tr>
      <w:tr w:rsidR="00826FE8" w:rsidRPr="00826FE8" w:rsidTr="00FD3344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10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Обеспечение технического оснащения зала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В течение учебного года</w:t>
            </w:r>
          </w:p>
        </w:tc>
      </w:tr>
      <w:tr w:rsidR="00826FE8" w:rsidRPr="00826FE8" w:rsidTr="00FD3344">
        <w:tc>
          <w:tcPr>
            <w:tcW w:w="10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  <w:b/>
              </w:rPr>
              <w:t>Общие мероприятия</w:t>
            </w:r>
          </w:p>
        </w:tc>
      </w:tr>
      <w:tr w:rsidR="00826FE8" w:rsidRPr="00826FE8" w:rsidTr="00FD3344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1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Торжественная линейка, посвященная Дню знаний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Сентябрь</w:t>
            </w:r>
          </w:p>
        </w:tc>
      </w:tr>
      <w:tr w:rsidR="00826FE8" w:rsidRPr="00826FE8" w:rsidTr="00FD3344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2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Развлекательная программа «</w:t>
            </w:r>
            <w:r w:rsidR="002165AB" w:rsidRPr="00826FE8">
              <w:rPr>
                <w:rFonts w:cstheme="minorHAnsi"/>
              </w:rPr>
              <w:t>Пос</w:t>
            </w:r>
            <w:r w:rsidR="002165AB">
              <w:rPr>
                <w:rFonts w:cstheme="minorHAnsi"/>
              </w:rPr>
              <w:t>в</w:t>
            </w:r>
            <w:r w:rsidR="002165AB" w:rsidRPr="00826FE8">
              <w:rPr>
                <w:rFonts w:cstheme="minorHAnsi"/>
              </w:rPr>
              <w:t>ящение</w:t>
            </w:r>
            <w:r w:rsidRPr="00826FE8">
              <w:rPr>
                <w:rFonts w:cstheme="minorHAnsi"/>
              </w:rPr>
              <w:t xml:space="preserve"> в студенты» (для групп 1-го курса)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Сентябрь</w:t>
            </w:r>
          </w:p>
        </w:tc>
      </w:tr>
      <w:tr w:rsidR="00826FE8" w:rsidRPr="00826FE8" w:rsidTr="00FD3344">
        <w:trPr>
          <w:trHeight w:val="611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3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eastAsia="Times New Roman" w:cstheme="minorHAnsi"/>
                <w:color w:val="000000"/>
                <w:lang w:eastAsia="ru-RU"/>
              </w:rPr>
              <w:t xml:space="preserve">Митинг </w:t>
            </w:r>
            <w:r w:rsidR="002165AB">
              <w:rPr>
                <w:rFonts w:eastAsia="Times New Roman" w:cstheme="minorHAnsi"/>
                <w:color w:val="000000"/>
                <w:lang w:eastAsia="ru-RU"/>
              </w:rPr>
              <w:t xml:space="preserve">  «</w:t>
            </w:r>
            <w:r w:rsidRPr="00826FE8">
              <w:rPr>
                <w:rFonts w:eastAsia="Times New Roman" w:cstheme="minorHAnsi"/>
                <w:color w:val="000000"/>
                <w:lang w:eastAsia="ru-RU"/>
              </w:rPr>
              <w:t xml:space="preserve"> День солидарности в борьбе с терроризмом</w:t>
            </w:r>
            <w:r w:rsidR="002165AB">
              <w:rPr>
                <w:rFonts w:eastAsia="Times New Roman" w:cstheme="minorHAnsi"/>
                <w:color w:val="000000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Сентябрь</w:t>
            </w:r>
          </w:p>
        </w:tc>
      </w:tr>
      <w:tr w:rsidR="00826FE8" w:rsidRPr="00826FE8" w:rsidTr="00FD3344">
        <w:trPr>
          <w:trHeight w:val="631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4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F533E6" w:rsidP="00FD3344">
            <w:pPr>
              <w:spacing w:after="0"/>
              <w:rPr>
                <w:rFonts w:cstheme="minorHAnsi"/>
              </w:rPr>
            </w:pPr>
            <w:r w:rsidRPr="00F533E6">
              <w:rPr>
                <w:rFonts w:eastAsia="Times New Roman" w:cstheme="minorHAnsi"/>
                <w:color w:val="000000"/>
                <w:lang w:eastAsia="ru-RU"/>
              </w:rPr>
              <w:t xml:space="preserve">Мероприятие, приуроченное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международному дню </w:t>
            </w:r>
            <w:r w:rsidR="002165AB">
              <w:rPr>
                <w:rFonts w:eastAsia="Times New Roman" w:cstheme="minorHAnsi"/>
                <w:color w:val="000000"/>
                <w:lang w:eastAsia="ru-RU"/>
              </w:rPr>
              <w:t>пожилых людей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826FE8" w:rsidRPr="00826FE8">
              <w:rPr>
                <w:rFonts w:eastAsia="Times New Roman" w:cstheme="minorHAnsi"/>
                <w:color w:val="000000"/>
                <w:lang w:eastAsia="ru-RU"/>
              </w:rPr>
              <w:br/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Октябрь</w:t>
            </w:r>
          </w:p>
        </w:tc>
      </w:tr>
      <w:tr w:rsidR="00826FE8" w:rsidRPr="00826FE8" w:rsidTr="00FD3344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5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Праздничный концерт, посвященный Международному дню учителя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Октябрь</w:t>
            </w:r>
          </w:p>
        </w:tc>
      </w:tr>
      <w:tr w:rsidR="00826FE8" w:rsidRPr="00826FE8" w:rsidTr="00FD3344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lastRenderedPageBreak/>
              <w:t>6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Мероприятие,  посвященное Дню народного единства</w:t>
            </w:r>
            <w:r w:rsidRPr="00826FE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Ноябрь</w:t>
            </w:r>
          </w:p>
        </w:tc>
      </w:tr>
      <w:tr w:rsidR="00826FE8" w:rsidRPr="00826FE8" w:rsidTr="00FD3344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7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2165AB" w:rsidP="00FD334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«</w:t>
            </w:r>
            <w:r w:rsidR="00826FE8" w:rsidRPr="00826FE8">
              <w:rPr>
                <w:rFonts w:eastAsia="Times New Roman" w:cstheme="minorHAnsi"/>
                <w:color w:val="000000"/>
                <w:lang w:eastAsia="ru-RU"/>
              </w:rPr>
              <w:t>День Государственного герба Российской Федерации</w:t>
            </w:r>
            <w:r>
              <w:rPr>
                <w:rFonts w:eastAsia="Times New Roman" w:cstheme="minorHAnsi"/>
                <w:color w:val="000000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Ноябрь</w:t>
            </w:r>
          </w:p>
        </w:tc>
      </w:tr>
      <w:tr w:rsidR="00826FE8" w:rsidRPr="00826FE8" w:rsidTr="00FD3344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spacing w:after="0"/>
              <w:rPr>
                <w:rFonts w:cstheme="minorHAnsi"/>
              </w:rPr>
            </w:pPr>
            <w:r w:rsidRPr="00826FE8">
              <w:rPr>
                <w:rFonts w:cstheme="minorHAnsi"/>
              </w:rPr>
              <w:t>8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spacing w:after="0"/>
              <w:rPr>
                <w:rFonts w:cstheme="minorHAnsi"/>
              </w:rPr>
            </w:pPr>
            <w:r w:rsidRPr="00826FE8">
              <w:rPr>
                <w:rFonts w:cstheme="minorHAnsi"/>
              </w:rPr>
              <w:t>Концертная программа «</w:t>
            </w:r>
            <w:r w:rsidRPr="00826FE8">
              <w:rPr>
                <w:rFonts w:eastAsia="Times New Roman" w:cstheme="minorHAnsi"/>
                <w:color w:val="000000"/>
                <w:lang w:eastAsia="ru-RU"/>
              </w:rPr>
              <w:t>День матери в России»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spacing w:after="0"/>
              <w:rPr>
                <w:rFonts w:cstheme="minorHAnsi"/>
              </w:rPr>
            </w:pPr>
            <w:r w:rsidRPr="00826FE8">
              <w:rPr>
                <w:rFonts w:cstheme="minorHAnsi"/>
              </w:rPr>
              <w:t>Ноябрь</w:t>
            </w:r>
          </w:p>
        </w:tc>
      </w:tr>
      <w:tr w:rsidR="00826FE8" w:rsidRPr="00826FE8" w:rsidTr="00FD3344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spacing w:after="0"/>
              <w:rPr>
                <w:rFonts w:cstheme="minorHAnsi"/>
              </w:rPr>
            </w:pPr>
            <w:r w:rsidRPr="00826FE8">
              <w:rPr>
                <w:rFonts w:cstheme="minorHAnsi"/>
              </w:rPr>
              <w:t>9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Мероприятие, приуроченное Дню Героев Отечества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Декабрь</w:t>
            </w:r>
          </w:p>
        </w:tc>
      </w:tr>
      <w:tr w:rsidR="00826FE8" w:rsidRPr="00826FE8" w:rsidTr="00FD3344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  <w:b/>
              </w:rPr>
            </w:pPr>
            <w:r w:rsidRPr="00826FE8">
              <w:rPr>
                <w:rFonts w:cstheme="minorHAnsi"/>
              </w:rPr>
              <w:t>10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Новогоднее представление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Декабрь</w:t>
            </w:r>
          </w:p>
        </w:tc>
      </w:tr>
      <w:tr w:rsidR="00826FE8" w:rsidRPr="00826FE8" w:rsidTr="00FD3344">
        <w:trPr>
          <w:trHeight w:val="595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11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eastAsia="Times New Roman" w:cstheme="minorHAnsi"/>
                <w:color w:val="000000"/>
                <w:lang w:eastAsia="ru-RU"/>
              </w:rPr>
              <w:t>Праздничное мероприятие, приуроченное дню российского студенчества</w:t>
            </w:r>
            <w:r w:rsidRPr="00826FE8">
              <w:rPr>
                <w:rFonts w:cstheme="minorHAnsi"/>
              </w:rPr>
              <w:t xml:space="preserve">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Январь</w:t>
            </w:r>
          </w:p>
        </w:tc>
      </w:tr>
      <w:tr w:rsidR="00826FE8" w:rsidRPr="00826FE8" w:rsidTr="00FD3344">
        <w:trPr>
          <w:trHeight w:val="595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12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Мероприятие «День полного освобождения Ленинграда от фашист</w:t>
            </w:r>
            <w:r w:rsidR="002165AB">
              <w:rPr>
                <w:rFonts w:cstheme="minorHAnsi"/>
              </w:rPr>
              <w:t>с</w:t>
            </w:r>
            <w:r w:rsidRPr="00826FE8">
              <w:rPr>
                <w:rFonts w:cstheme="minorHAnsi"/>
              </w:rPr>
              <w:t>кой блокады»</w:t>
            </w:r>
            <w:r w:rsidRPr="00826FE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Январь</w:t>
            </w:r>
          </w:p>
        </w:tc>
      </w:tr>
      <w:tr w:rsidR="00826FE8" w:rsidRPr="00826FE8" w:rsidTr="00FD3344">
        <w:trPr>
          <w:trHeight w:val="595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13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eastAsia="Times New Roman" w:cstheme="minorHAnsi"/>
                <w:color w:val="000000"/>
                <w:lang w:eastAsia="ru-RU"/>
              </w:rPr>
              <w:t>Интеллектуальная игра «День родного языка»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Февраль</w:t>
            </w:r>
          </w:p>
        </w:tc>
      </w:tr>
      <w:tr w:rsidR="00826FE8" w:rsidRPr="00826FE8" w:rsidTr="00FD3344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</w:p>
        </w:tc>
      </w:tr>
      <w:tr w:rsidR="00826FE8" w:rsidRPr="00826FE8" w:rsidTr="00FD3344">
        <w:trPr>
          <w:trHeight w:val="543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14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Торжественный вечер</w:t>
            </w:r>
            <w:r w:rsidR="002165AB">
              <w:rPr>
                <w:rFonts w:cstheme="minorHAnsi"/>
              </w:rPr>
              <w:t xml:space="preserve">, посвященный </w:t>
            </w:r>
            <w:r w:rsidRPr="00826FE8">
              <w:rPr>
                <w:rFonts w:cstheme="minorHAnsi"/>
              </w:rPr>
              <w:t xml:space="preserve"> памяти Защитников Отечества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Февраль</w:t>
            </w:r>
          </w:p>
        </w:tc>
      </w:tr>
      <w:tr w:rsidR="00826FE8" w:rsidRPr="00826FE8" w:rsidTr="00FD3344">
        <w:trPr>
          <w:trHeight w:val="780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15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Праздничный концерт, посвященный Международному женскому дню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Март</w:t>
            </w:r>
          </w:p>
        </w:tc>
      </w:tr>
      <w:tr w:rsidR="00826FE8" w:rsidRPr="00826FE8" w:rsidTr="00FD3344">
        <w:trPr>
          <w:trHeight w:val="449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16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Спортивно-развлекательное мероприятие «Масленица»</w:t>
            </w:r>
            <w:r w:rsidRPr="00826FE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Март</w:t>
            </w:r>
          </w:p>
        </w:tc>
      </w:tr>
      <w:tr w:rsidR="00826FE8" w:rsidRPr="00826FE8" w:rsidTr="00FD3344">
        <w:trPr>
          <w:trHeight w:val="555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17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eastAsia="Times New Roman" w:cstheme="minorHAnsi"/>
                <w:color w:val="000000"/>
                <w:lang w:eastAsia="ru-RU"/>
              </w:rPr>
              <w:t>Мероприятие, посвященное дню воссоединения Крыма с Россией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Март</w:t>
            </w:r>
          </w:p>
        </w:tc>
      </w:tr>
      <w:tr w:rsidR="00826FE8" w:rsidRPr="00826FE8" w:rsidTr="00FD3344">
        <w:trPr>
          <w:trHeight w:val="477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18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Конкурсная программа «День смеха»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Апрель</w:t>
            </w:r>
          </w:p>
        </w:tc>
      </w:tr>
      <w:tr w:rsidR="00826FE8" w:rsidRPr="00826FE8" w:rsidTr="00FD3344">
        <w:trPr>
          <w:trHeight w:val="399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19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Мероприятие, приуроченное «</w:t>
            </w:r>
            <w:r w:rsidRPr="00826FE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85B60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="002165AB">
              <w:rPr>
                <w:rFonts w:eastAsia="Times New Roman" w:cstheme="minorHAnsi"/>
                <w:color w:val="000000"/>
                <w:lang w:eastAsia="ru-RU"/>
              </w:rPr>
              <w:t>ню</w:t>
            </w:r>
            <w:r w:rsidRPr="00826FE8">
              <w:rPr>
                <w:rFonts w:eastAsia="Times New Roman" w:cstheme="minorHAnsi"/>
                <w:color w:val="000000"/>
                <w:lang w:eastAsia="ru-RU"/>
              </w:rPr>
              <w:t xml:space="preserve"> космонавтики, 65 лет со дня запуска СССР первого искусственного спутника Земли»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Апрель</w:t>
            </w:r>
          </w:p>
        </w:tc>
      </w:tr>
      <w:tr w:rsidR="00826FE8" w:rsidRPr="00826FE8" w:rsidTr="00FD3344">
        <w:trPr>
          <w:trHeight w:val="449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20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Торжественный вечер, посвященный Дню Победы</w:t>
            </w:r>
            <w:r w:rsidRPr="00826FE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Май</w:t>
            </w:r>
          </w:p>
        </w:tc>
      </w:tr>
      <w:tr w:rsidR="00826FE8" w:rsidRPr="00826FE8" w:rsidTr="00FD3344">
        <w:trPr>
          <w:trHeight w:val="449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21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2165AB" w:rsidP="00FD334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«</w:t>
            </w:r>
            <w:r w:rsidR="00826FE8" w:rsidRPr="00826FE8">
              <w:rPr>
                <w:rFonts w:eastAsia="Times New Roman" w:cstheme="minorHAnsi"/>
                <w:color w:val="000000"/>
                <w:lang w:eastAsia="ru-RU"/>
              </w:rPr>
              <w:t>День славянской письменности и культуры</w:t>
            </w:r>
            <w:r>
              <w:rPr>
                <w:rFonts w:eastAsia="Times New Roman" w:cstheme="minorHAnsi"/>
                <w:color w:val="000000"/>
                <w:lang w:eastAsia="ru-RU"/>
              </w:rPr>
              <w:t>»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Май</w:t>
            </w:r>
          </w:p>
        </w:tc>
      </w:tr>
      <w:tr w:rsidR="00826FE8" w:rsidRPr="00826FE8" w:rsidTr="00FD3344">
        <w:trPr>
          <w:trHeight w:val="655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22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Праздничная программа, посвященная Международному дню защиты детей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Июнь</w:t>
            </w:r>
          </w:p>
        </w:tc>
      </w:tr>
      <w:tr w:rsidR="00826FE8" w:rsidRPr="00826FE8" w:rsidTr="00FD3344">
        <w:trPr>
          <w:trHeight w:val="655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23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eastAsia="Times New Roman" w:cstheme="minorHAnsi"/>
                <w:color w:val="000000"/>
                <w:lang w:eastAsia="ru-RU"/>
              </w:rPr>
              <w:t>Торжественный митинг, посвященный Дню России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Июнь</w:t>
            </w:r>
          </w:p>
        </w:tc>
      </w:tr>
      <w:tr w:rsidR="00826FE8" w:rsidRPr="00826FE8" w:rsidTr="00FD3344">
        <w:trPr>
          <w:trHeight w:val="421"/>
        </w:trPr>
        <w:tc>
          <w:tcPr>
            <w:tcW w:w="10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  <w:b/>
              </w:rPr>
              <w:t>Городские, зональные и областные мероприятия</w:t>
            </w:r>
          </w:p>
        </w:tc>
      </w:tr>
      <w:tr w:rsidR="00826FE8" w:rsidRPr="00826FE8" w:rsidTr="00FD3344">
        <w:trPr>
          <w:trHeight w:val="780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1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 xml:space="preserve">Участие в </w:t>
            </w:r>
            <w:proofErr w:type="spellStart"/>
            <w:r w:rsidRPr="00826FE8">
              <w:rPr>
                <w:rFonts w:cstheme="minorHAnsi"/>
              </w:rPr>
              <w:t>профориентационной</w:t>
            </w:r>
            <w:proofErr w:type="spellEnd"/>
            <w:r w:rsidRPr="00826FE8">
              <w:rPr>
                <w:rFonts w:cstheme="minorHAnsi"/>
              </w:rPr>
              <w:t xml:space="preserve"> работе со школами города и</w:t>
            </w:r>
            <w:r w:rsidR="002165AB">
              <w:rPr>
                <w:rFonts w:cstheme="minorHAnsi"/>
              </w:rPr>
              <w:t xml:space="preserve"> района (выступления коллектива  «Фортуна»</w:t>
            </w:r>
            <w:r w:rsidRPr="00826FE8">
              <w:rPr>
                <w:rFonts w:cstheme="minorHAnsi"/>
              </w:rPr>
              <w:t>, КВН, проведение совместных тематических мероприятий)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В течение учебного года по соглашению с администрацией школ</w:t>
            </w:r>
          </w:p>
        </w:tc>
      </w:tr>
      <w:tr w:rsidR="00826FE8" w:rsidRPr="00826FE8" w:rsidTr="00FD3344">
        <w:trPr>
          <w:trHeight w:val="780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2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proofErr w:type="gramStart"/>
            <w:r w:rsidRPr="00826FE8">
              <w:rPr>
                <w:rFonts w:cstheme="minorHAnsi"/>
              </w:rPr>
              <w:t>Участие в работе по профилактике асоциальных явлений среди обуч</w:t>
            </w:r>
            <w:r w:rsidR="002165AB">
              <w:rPr>
                <w:rFonts w:cstheme="minorHAnsi"/>
              </w:rPr>
              <w:t>ающихся (выступление коллектива</w:t>
            </w:r>
            <w:r w:rsidRPr="00826FE8">
              <w:rPr>
                <w:rFonts w:cstheme="minorHAnsi"/>
              </w:rPr>
              <w:t xml:space="preserve">, участие в городских </w:t>
            </w:r>
            <w:r w:rsidRPr="00826FE8">
              <w:rPr>
                <w:rFonts w:cstheme="minorHAnsi"/>
              </w:rPr>
              <w:lastRenderedPageBreak/>
              <w:t>мероприятиях)</w:t>
            </w:r>
            <w:proofErr w:type="gramEnd"/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lastRenderedPageBreak/>
              <w:t xml:space="preserve">В течение учебного года по соглашению с МЦ </w:t>
            </w:r>
            <w:r w:rsidRPr="00826FE8">
              <w:rPr>
                <w:rFonts w:cstheme="minorHAnsi"/>
              </w:rPr>
              <w:lastRenderedPageBreak/>
              <w:t>«Выбор», «Русь»</w:t>
            </w:r>
          </w:p>
        </w:tc>
      </w:tr>
      <w:tr w:rsidR="00826FE8" w:rsidRPr="00826FE8" w:rsidTr="00FD3344">
        <w:trPr>
          <w:trHeight w:val="780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lastRenderedPageBreak/>
              <w:t>3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Участие в городских, зональных и областных мероприятиях художественной направленности: конкурсах чтецов, смотров театральных коллективов, смотров художественной самодеятельности и др.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В течение учебного года по плану Центра дополнительного образования МО</w:t>
            </w:r>
          </w:p>
        </w:tc>
      </w:tr>
      <w:tr w:rsidR="00826FE8" w:rsidRPr="00826FE8" w:rsidTr="00FD3344">
        <w:trPr>
          <w:trHeight w:val="780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4</w:t>
            </w:r>
            <w:r w:rsidR="00F533E6">
              <w:rPr>
                <w:rFonts w:cstheme="minorHAnsi"/>
              </w:rPr>
              <w:t>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>Мероприятия в рамках волонтерской деятельности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FE8" w:rsidRPr="00826FE8" w:rsidRDefault="00826FE8" w:rsidP="00FD3344">
            <w:pPr>
              <w:rPr>
                <w:rFonts w:cstheme="minorHAnsi"/>
              </w:rPr>
            </w:pPr>
            <w:r w:rsidRPr="00826FE8">
              <w:rPr>
                <w:rFonts w:cstheme="minorHAnsi"/>
              </w:rPr>
              <w:t xml:space="preserve">В течение учебного года по соглашению </w:t>
            </w:r>
          </w:p>
        </w:tc>
      </w:tr>
    </w:tbl>
    <w:p w:rsidR="00826FE8" w:rsidRDefault="00826FE8" w:rsidP="00826FE8">
      <w:pPr>
        <w:rPr>
          <w:rFonts w:ascii="Times New Roman" w:hAnsi="Times New Roman" w:cs="Times New Roman"/>
          <w:b/>
          <w:sz w:val="28"/>
          <w:szCs w:val="28"/>
        </w:rPr>
      </w:pPr>
    </w:p>
    <w:p w:rsidR="00085B60" w:rsidRPr="00696D12" w:rsidRDefault="00085B60" w:rsidP="00085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1578"/>
        <w:gridCol w:w="1541"/>
        <w:gridCol w:w="1134"/>
        <w:gridCol w:w="850"/>
        <w:gridCol w:w="993"/>
        <w:gridCol w:w="1134"/>
        <w:gridCol w:w="1134"/>
      </w:tblGrid>
      <w:tr w:rsidR="00085B60" w:rsidRPr="00696D12" w:rsidTr="00FD3344">
        <w:tc>
          <w:tcPr>
            <w:tcW w:w="1809" w:type="dxa"/>
          </w:tcPr>
          <w:p w:rsidR="00085B60" w:rsidRPr="00696D12" w:rsidRDefault="00085B60" w:rsidP="00FD3344">
            <w:pPr>
              <w:rPr>
                <w:rFonts w:ascii="Times New Roman" w:hAnsi="Times New Roman" w:cs="Times New Roman"/>
              </w:rPr>
            </w:pPr>
            <w:r w:rsidRPr="00696D12"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1578" w:type="dxa"/>
          </w:tcPr>
          <w:p w:rsidR="00085B60" w:rsidRPr="00696D12" w:rsidRDefault="00085B60" w:rsidP="00FD3344">
            <w:pPr>
              <w:rPr>
                <w:rFonts w:ascii="Times New Roman" w:hAnsi="Times New Roman" w:cs="Times New Roman"/>
              </w:rPr>
            </w:pPr>
            <w:r w:rsidRPr="00696D12">
              <w:rPr>
                <w:rFonts w:ascii="Times New Roman" w:hAnsi="Times New Roman" w:cs="Times New Roman"/>
              </w:rPr>
              <w:t>ФИО</w:t>
            </w:r>
          </w:p>
          <w:p w:rsidR="00085B60" w:rsidRPr="00696D12" w:rsidRDefault="00085B60" w:rsidP="00FD3344">
            <w:pPr>
              <w:rPr>
                <w:rFonts w:ascii="Times New Roman" w:hAnsi="Times New Roman" w:cs="Times New Roman"/>
              </w:rPr>
            </w:pPr>
            <w:r w:rsidRPr="00696D12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41" w:type="dxa"/>
          </w:tcPr>
          <w:p w:rsidR="00085B60" w:rsidRPr="00696D12" w:rsidRDefault="00085B60" w:rsidP="00FD3344">
            <w:pPr>
              <w:rPr>
                <w:rFonts w:ascii="Times New Roman" w:hAnsi="Times New Roman" w:cs="Times New Roman"/>
              </w:rPr>
            </w:pPr>
            <w:r w:rsidRPr="00696D1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085B60" w:rsidRPr="00696D12" w:rsidRDefault="00085B60" w:rsidP="00FD3344">
            <w:pPr>
              <w:rPr>
                <w:rFonts w:ascii="Times New Roman" w:hAnsi="Times New Roman" w:cs="Times New Roman"/>
              </w:rPr>
            </w:pPr>
            <w:r w:rsidRPr="00696D1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50" w:type="dxa"/>
          </w:tcPr>
          <w:p w:rsidR="00085B60" w:rsidRPr="00696D12" w:rsidRDefault="00085B60" w:rsidP="00FD3344">
            <w:pPr>
              <w:rPr>
                <w:rFonts w:ascii="Times New Roman" w:hAnsi="Times New Roman" w:cs="Times New Roman"/>
              </w:rPr>
            </w:pPr>
            <w:r w:rsidRPr="00696D1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3" w:type="dxa"/>
          </w:tcPr>
          <w:p w:rsidR="00085B60" w:rsidRPr="00696D12" w:rsidRDefault="00085B60" w:rsidP="00FD3344">
            <w:pPr>
              <w:rPr>
                <w:rFonts w:ascii="Times New Roman" w:hAnsi="Times New Roman" w:cs="Times New Roman"/>
              </w:rPr>
            </w:pPr>
            <w:r w:rsidRPr="00696D1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34" w:type="dxa"/>
          </w:tcPr>
          <w:p w:rsidR="00085B60" w:rsidRPr="00696D12" w:rsidRDefault="00085B60" w:rsidP="00FD3344">
            <w:pPr>
              <w:rPr>
                <w:rFonts w:ascii="Times New Roman" w:hAnsi="Times New Roman" w:cs="Times New Roman"/>
              </w:rPr>
            </w:pPr>
            <w:r w:rsidRPr="00696D1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34" w:type="dxa"/>
          </w:tcPr>
          <w:p w:rsidR="00085B60" w:rsidRPr="00696D12" w:rsidRDefault="00085B60" w:rsidP="00FD3344">
            <w:pPr>
              <w:rPr>
                <w:rFonts w:ascii="Times New Roman" w:hAnsi="Times New Roman" w:cs="Times New Roman"/>
              </w:rPr>
            </w:pPr>
            <w:r w:rsidRPr="00696D12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085B60" w:rsidRPr="00696D12" w:rsidTr="00FD3344">
        <w:tc>
          <w:tcPr>
            <w:tcW w:w="1809" w:type="dxa"/>
          </w:tcPr>
          <w:p w:rsidR="00085B60" w:rsidRPr="00696D12" w:rsidRDefault="00085B60" w:rsidP="00FD3344">
            <w:pPr>
              <w:rPr>
                <w:rFonts w:ascii="Times New Roman" w:hAnsi="Times New Roman" w:cs="Times New Roman"/>
              </w:rPr>
            </w:pPr>
            <w:r w:rsidRPr="00696D12">
              <w:rPr>
                <w:rFonts w:ascii="Times New Roman" w:hAnsi="Times New Roman" w:cs="Times New Roman"/>
              </w:rPr>
              <w:t>Коллектив художественной самодеятельности «Фортуна»</w:t>
            </w:r>
          </w:p>
        </w:tc>
        <w:tc>
          <w:tcPr>
            <w:tcW w:w="1578" w:type="dxa"/>
          </w:tcPr>
          <w:p w:rsidR="00085B60" w:rsidRPr="00696D12" w:rsidRDefault="00085B60" w:rsidP="00FD3344">
            <w:pPr>
              <w:rPr>
                <w:rFonts w:ascii="Times New Roman" w:hAnsi="Times New Roman" w:cs="Times New Roman"/>
              </w:rPr>
            </w:pPr>
            <w:r w:rsidRPr="00696D12">
              <w:rPr>
                <w:rFonts w:ascii="Times New Roman" w:hAnsi="Times New Roman" w:cs="Times New Roman"/>
              </w:rPr>
              <w:t>Смирнова Оксана Юрьевна</w:t>
            </w:r>
          </w:p>
        </w:tc>
        <w:tc>
          <w:tcPr>
            <w:tcW w:w="1541" w:type="dxa"/>
          </w:tcPr>
          <w:p w:rsidR="00085B60" w:rsidRPr="00696D12" w:rsidRDefault="00085B60" w:rsidP="00FD3344">
            <w:pPr>
              <w:rPr>
                <w:rFonts w:ascii="Times New Roman" w:hAnsi="Times New Roman" w:cs="Times New Roman"/>
                <w:lang w:val="en-US"/>
              </w:rPr>
            </w:pPr>
            <w:r w:rsidRPr="00696D12">
              <w:rPr>
                <w:rFonts w:ascii="Times New Roman" w:hAnsi="Times New Roman" w:cs="Times New Roman"/>
              </w:rPr>
              <w:t>13</w:t>
            </w:r>
            <w:r w:rsidRPr="00696D12">
              <w:rPr>
                <w:rFonts w:ascii="Times New Roman" w:hAnsi="Times New Roman" w:cs="Times New Roman"/>
                <w:lang w:val="en-US"/>
              </w:rPr>
              <w:t>:30-16:30</w:t>
            </w:r>
          </w:p>
        </w:tc>
        <w:tc>
          <w:tcPr>
            <w:tcW w:w="1134" w:type="dxa"/>
          </w:tcPr>
          <w:p w:rsidR="00085B60" w:rsidRPr="00696D12" w:rsidRDefault="00085B60" w:rsidP="00FD3344">
            <w:pPr>
              <w:rPr>
                <w:rFonts w:ascii="Times New Roman" w:hAnsi="Times New Roman" w:cs="Times New Roman"/>
              </w:rPr>
            </w:pPr>
            <w:r w:rsidRPr="00696D12">
              <w:rPr>
                <w:rFonts w:ascii="Times New Roman" w:hAnsi="Times New Roman" w:cs="Times New Roman"/>
              </w:rPr>
              <w:t>13</w:t>
            </w:r>
            <w:r w:rsidRPr="00696D12">
              <w:rPr>
                <w:rFonts w:ascii="Times New Roman" w:hAnsi="Times New Roman" w:cs="Times New Roman"/>
                <w:lang w:val="en-US"/>
              </w:rPr>
              <w:t>:30-16:30</w:t>
            </w:r>
          </w:p>
        </w:tc>
        <w:tc>
          <w:tcPr>
            <w:tcW w:w="850" w:type="dxa"/>
          </w:tcPr>
          <w:p w:rsidR="00085B60" w:rsidRPr="00696D12" w:rsidRDefault="00085B60" w:rsidP="00FD3344">
            <w:pPr>
              <w:rPr>
                <w:rFonts w:ascii="Times New Roman" w:hAnsi="Times New Roman" w:cs="Times New Roman"/>
              </w:rPr>
            </w:pPr>
            <w:r w:rsidRPr="00696D12">
              <w:rPr>
                <w:rFonts w:ascii="Times New Roman" w:hAnsi="Times New Roman" w:cs="Times New Roman"/>
              </w:rPr>
              <w:t>13</w:t>
            </w:r>
            <w:r w:rsidRPr="00696D12">
              <w:rPr>
                <w:rFonts w:ascii="Times New Roman" w:hAnsi="Times New Roman" w:cs="Times New Roman"/>
                <w:lang w:val="en-US"/>
              </w:rPr>
              <w:t>:30-16:30</w:t>
            </w:r>
          </w:p>
        </w:tc>
        <w:tc>
          <w:tcPr>
            <w:tcW w:w="993" w:type="dxa"/>
          </w:tcPr>
          <w:p w:rsidR="00085B60" w:rsidRPr="00696D12" w:rsidRDefault="00085B60" w:rsidP="00FD3344">
            <w:pPr>
              <w:rPr>
                <w:rFonts w:ascii="Times New Roman" w:hAnsi="Times New Roman" w:cs="Times New Roman"/>
              </w:rPr>
            </w:pPr>
            <w:r w:rsidRPr="00696D12">
              <w:rPr>
                <w:rFonts w:ascii="Times New Roman" w:hAnsi="Times New Roman" w:cs="Times New Roman"/>
              </w:rPr>
              <w:t>13</w:t>
            </w:r>
            <w:r w:rsidRPr="00696D12">
              <w:rPr>
                <w:rFonts w:ascii="Times New Roman" w:hAnsi="Times New Roman" w:cs="Times New Roman"/>
                <w:lang w:val="en-US"/>
              </w:rPr>
              <w:t>:30-16:30</w:t>
            </w:r>
          </w:p>
        </w:tc>
        <w:tc>
          <w:tcPr>
            <w:tcW w:w="1134" w:type="dxa"/>
          </w:tcPr>
          <w:p w:rsidR="00085B60" w:rsidRPr="00696D12" w:rsidRDefault="00085B60" w:rsidP="00FD3344">
            <w:pPr>
              <w:rPr>
                <w:rFonts w:ascii="Times New Roman" w:hAnsi="Times New Roman" w:cs="Times New Roman"/>
              </w:rPr>
            </w:pPr>
            <w:r w:rsidRPr="00696D12">
              <w:rPr>
                <w:rFonts w:ascii="Times New Roman" w:hAnsi="Times New Roman" w:cs="Times New Roman"/>
              </w:rPr>
              <w:t>13</w:t>
            </w:r>
            <w:r w:rsidRPr="00696D12">
              <w:rPr>
                <w:rFonts w:ascii="Times New Roman" w:hAnsi="Times New Roman" w:cs="Times New Roman"/>
                <w:lang w:val="en-US"/>
              </w:rPr>
              <w:t>:30-16:30</w:t>
            </w:r>
          </w:p>
        </w:tc>
        <w:tc>
          <w:tcPr>
            <w:tcW w:w="1134" w:type="dxa"/>
          </w:tcPr>
          <w:p w:rsidR="00085B60" w:rsidRPr="00696D12" w:rsidRDefault="00085B60" w:rsidP="00FD3344">
            <w:pPr>
              <w:rPr>
                <w:rFonts w:ascii="Times New Roman" w:hAnsi="Times New Roman" w:cs="Times New Roman"/>
              </w:rPr>
            </w:pPr>
            <w:r w:rsidRPr="00696D12">
              <w:rPr>
                <w:rFonts w:ascii="Times New Roman" w:hAnsi="Times New Roman" w:cs="Times New Roman"/>
              </w:rPr>
              <w:t>13</w:t>
            </w:r>
            <w:r w:rsidRPr="00696D12">
              <w:rPr>
                <w:rFonts w:ascii="Times New Roman" w:hAnsi="Times New Roman" w:cs="Times New Roman"/>
                <w:lang w:val="en-US"/>
              </w:rPr>
              <w:t>:30-16:30</w:t>
            </w:r>
          </w:p>
        </w:tc>
      </w:tr>
    </w:tbl>
    <w:p w:rsidR="00085B60" w:rsidRDefault="00085B60" w:rsidP="00085B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5B60" w:rsidRDefault="00085B60" w:rsidP="0008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кол-во за месяц: 72 часа.</w:t>
      </w:r>
    </w:p>
    <w:p w:rsidR="00322FF3" w:rsidRDefault="00322FF3" w:rsidP="00085B60">
      <w:pPr>
        <w:rPr>
          <w:rFonts w:ascii="Times New Roman" w:hAnsi="Times New Roman" w:cs="Times New Roman"/>
          <w:sz w:val="28"/>
          <w:szCs w:val="28"/>
        </w:rPr>
      </w:pPr>
    </w:p>
    <w:p w:rsidR="00322FF3" w:rsidRPr="00826FE8" w:rsidRDefault="00322FF3" w:rsidP="00322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26FE8">
        <w:rPr>
          <w:rFonts w:ascii="Times New Roman" w:hAnsi="Times New Roman" w:cs="Times New Roman"/>
        </w:rPr>
        <w:t>Педагог дополнительного образования                                                                      Смирнова О.Ю.</w:t>
      </w:r>
    </w:p>
    <w:p w:rsidR="00322FF3" w:rsidRPr="00826FE8" w:rsidRDefault="00322FF3" w:rsidP="00322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322FF3" w:rsidRPr="00696D12" w:rsidRDefault="00322FF3" w:rsidP="00085B60">
      <w:pPr>
        <w:rPr>
          <w:rFonts w:ascii="Times New Roman" w:hAnsi="Times New Roman" w:cs="Times New Roman"/>
          <w:sz w:val="28"/>
          <w:szCs w:val="28"/>
        </w:rPr>
      </w:pPr>
    </w:p>
    <w:p w:rsidR="000C31D6" w:rsidRDefault="000C31D6" w:rsidP="00085B60">
      <w:pPr>
        <w:rPr>
          <w:rFonts w:ascii="Times New Roman" w:hAnsi="Times New Roman" w:cs="Times New Roman"/>
          <w:b/>
          <w:sz w:val="28"/>
          <w:szCs w:val="28"/>
        </w:rPr>
      </w:pPr>
    </w:p>
    <w:p w:rsidR="000C31D6" w:rsidRDefault="000C31D6" w:rsidP="000C3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D6" w:rsidRDefault="000C31D6" w:rsidP="000C3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D6" w:rsidRDefault="000C31D6" w:rsidP="000C3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D6" w:rsidRDefault="000C31D6" w:rsidP="000C3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D6" w:rsidRDefault="000C31D6" w:rsidP="000C3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D6" w:rsidRDefault="000C31D6" w:rsidP="000C3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D6" w:rsidRPr="000C31D6" w:rsidRDefault="000C31D6" w:rsidP="000C3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200" w:rsidRPr="008A3200" w:rsidRDefault="008A3200" w:rsidP="008A3200">
      <w:pPr>
        <w:rPr>
          <w:rFonts w:ascii="Times New Roman" w:hAnsi="Times New Roman" w:cs="Times New Roman"/>
          <w:sz w:val="28"/>
          <w:szCs w:val="28"/>
        </w:rPr>
      </w:pPr>
    </w:p>
    <w:p w:rsidR="008A3200" w:rsidRPr="008A3200" w:rsidRDefault="008A3200" w:rsidP="008A3200">
      <w:pPr>
        <w:rPr>
          <w:rFonts w:ascii="Times New Roman" w:hAnsi="Times New Roman" w:cs="Times New Roman"/>
          <w:sz w:val="28"/>
          <w:szCs w:val="28"/>
        </w:rPr>
      </w:pPr>
      <w:r w:rsidRPr="008A32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325E" w:rsidRDefault="0034325E"/>
    <w:sectPr w:rsidR="0034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3E1"/>
    <w:multiLevelType w:val="hybridMultilevel"/>
    <w:tmpl w:val="FA1CABD2"/>
    <w:lvl w:ilvl="0" w:tplc="D0944D90">
      <w:start w:val="2023"/>
      <w:numFmt w:val="bullet"/>
      <w:lvlText w:val=""/>
      <w:lvlJc w:val="left"/>
      <w:pPr>
        <w:ind w:left="92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0ED814FA"/>
    <w:multiLevelType w:val="hybridMultilevel"/>
    <w:tmpl w:val="5B32EA00"/>
    <w:lvl w:ilvl="0" w:tplc="5A08735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E6673"/>
    <w:multiLevelType w:val="hybridMultilevel"/>
    <w:tmpl w:val="4D66C712"/>
    <w:lvl w:ilvl="0" w:tplc="7D06BA94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664B3"/>
    <w:multiLevelType w:val="hybridMultilevel"/>
    <w:tmpl w:val="ADBEC098"/>
    <w:lvl w:ilvl="0" w:tplc="A50644B2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80666"/>
    <w:multiLevelType w:val="hybridMultilevel"/>
    <w:tmpl w:val="6792EB92"/>
    <w:lvl w:ilvl="0" w:tplc="70CA6E14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A57C6"/>
    <w:multiLevelType w:val="hybridMultilevel"/>
    <w:tmpl w:val="E6AC1B4A"/>
    <w:lvl w:ilvl="0" w:tplc="C416120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F5F9D"/>
    <w:multiLevelType w:val="hybridMultilevel"/>
    <w:tmpl w:val="083C3D28"/>
    <w:lvl w:ilvl="0" w:tplc="F864ABBE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81C21"/>
    <w:multiLevelType w:val="hybridMultilevel"/>
    <w:tmpl w:val="565C62D2"/>
    <w:lvl w:ilvl="0" w:tplc="A30A45B4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3452A"/>
    <w:multiLevelType w:val="hybridMultilevel"/>
    <w:tmpl w:val="8410E562"/>
    <w:lvl w:ilvl="0" w:tplc="B09609A6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123F8"/>
    <w:multiLevelType w:val="hybridMultilevel"/>
    <w:tmpl w:val="F2705F82"/>
    <w:lvl w:ilvl="0" w:tplc="63B808EE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E0"/>
    <w:rsid w:val="00085B60"/>
    <w:rsid w:val="000B1491"/>
    <w:rsid w:val="000C2A62"/>
    <w:rsid w:val="000C31D6"/>
    <w:rsid w:val="00124FCA"/>
    <w:rsid w:val="002165AB"/>
    <w:rsid w:val="0023569A"/>
    <w:rsid w:val="002E2033"/>
    <w:rsid w:val="00322FF3"/>
    <w:rsid w:val="0034325E"/>
    <w:rsid w:val="003433C6"/>
    <w:rsid w:val="00360664"/>
    <w:rsid w:val="003F7329"/>
    <w:rsid w:val="00500BE1"/>
    <w:rsid w:val="00593C7F"/>
    <w:rsid w:val="0063140A"/>
    <w:rsid w:val="00680DB3"/>
    <w:rsid w:val="006B09E0"/>
    <w:rsid w:val="006D29AA"/>
    <w:rsid w:val="007F7F88"/>
    <w:rsid w:val="00822D6C"/>
    <w:rsid w:val="00826FE8"/>
    <w:rsid w:val="008463CB"/>
    <w:rsid w:val="008A3200"/>
    <w:rsid w:val="00B174F9"/>
    <w:rsid w:val="00B85244"/>
    <w:rsid w:val="00CB5341"/>
    <w:rsid w:val="00D74836"/>
    <w:rsid w:val="00E76A95"/>
    <w:rsid w:val="00EE6DC9"/>
    <w:rsid w:val="00F5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3CB"/>
    <w:pPr>
      <w:ind w:left="720"/>
      <w:contextualSpacing/>
    </w:pPr>
  </w:style>
  <w:style w:type="table" w:styleId="a4">
    <w:name w:val="Table Grid"/>
    <w:basedOn w:val="a1"/>
    <w:uiPriority w:val="59"/>
    <w:rsid w:val="0008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3CB"/>
    <w:pPr>
      <w:ind w:left="720"/>
      <w:contextualSpacing/>
    </w:pPr>
  </w:style>
  <w:style w:type="table" w:styleId="a4">
    <w:name w:val="Table Grid"/>
    <w:basedOn w:val="a1"/>
    <w:uiPriority w:val="59"/>
    <w:rsid w:val="0008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B4FF-23FC-45BC-A7B1-385AC121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2023-11-25T07:19:00Z</dcterms:created>
  <dcterms:modified xsi:type="dcterms:W3CDTF">2024-02-09T07:43:00Z</dcterms:modified>
</cp:coreProperties>
</file>