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DB" w:rsidRDefault="008300DB" w:rsidP="008300DB">
      <w:pPr>
        <w:pStyle w:val="ConsPlusNormal"/>
        <w:jc w:val="right"/>
        <w:rPr>
          <w:rFonts w:ascii="Times New Roman" w:hAnsi="Times New Roman" w:cs="Times New Roman"/>
          <w:sz w:val="16"/>
          <w:szCs w:val="16"/>
        </w:rPr>
      </w:pPr>
      <w:r>
        <w:rPr>
          <w:rFonts w:ascii="Times New Roman" w:hAnsi="Times New Roman" w:cs="Times New Roman"/>
          <w:sz w:val="16"/>
          <w:szCs w:val="16"/>
        </w:rPr>
        <w:t>Утверждена</w:t>
      </w:r>
    </w:p>
    <w:p w:rsidR="008300DB" w:rsidRDefault="008300DB" w:rsidP="008300DB">
      <w:pPr>
        <w:pStyle w:val="ConsPlusNormal"/>
        <w:jc w:val="right"/>
        <w:rPr>
          <w:rFonts w:ascii="Times New Roman" w:hAnsi="Times New Roman" w:cs="Times New Roman"/>
          <w:sz w:val="16"/>
          <w:szCs w:val="16"/>
        </w:rPr>
      </w:pPr>
      <w:r>
        <w:rPr>
          <w:rFonts w:ascii="Times New Roman" w:hAnsi="Times New Roman" w:cs="Times New Roman"/>
          <w:sz w:val="16"/>
          <w:szCs w:val="16"/>
        </w:rPr>
        <w:t>приказом Министерства образования</w:t>
      </w:r>
    </w:p>
    <w:p w:rsidR="008300DB" w:rsidRDefault="008300DB" w:rsidP="008300DB">
      <w:pPr>
        <w:pStyle w:val="ConsPlusNormal"/>
        <w:jc w:val="right"/>
        <w:rPr>
          <w:rFonts w:ascii="Times New Roman" w:hAnsi="Times New Roman" w:cs="Times New Roman"/>
          <w:sz w:val="16"/>
          <w:szCs w:val="16"/>
        </w:rPr>
      </w:pPr>
      <w:r>
        <w:rPr>
          <w:rFonts w:ascii="Times New Roman" w:hAnsi="Times New Roman" w:cs="Times New Roman"/>
          <w:sz w:val="16"/>
          <w:szCs w:val="16"/>
        </w:rPr>
        <w:t>и науки Российской Федерации</w:t>
      </w:r>
    </w:p>
    <w:p w:rsidR="008300DB" w:rsidRDefault="008300DB" w:rsidP="008300DB">
      <w:pPr>
        <w:pStyle w:val="ConsPlusNormal"/>
        <w:jc w:val="right"/>
        <w:rPr>
          <w:rFonts w:ascii="Times New Roman" w:hAnsi="Times New Roman" w:cs="Times New Roman"/>
          <w:sz w:val="16"/>
          <w:szCs w:val="16"/>
        </w:rPr>
      </w:pPr>
      <w:r>
        <w:rPr>
          <w:rFonts w:ascii="Times New Roman" w:hAnsi="Times New Roman" w:cs="Times New Roman"/>
          <w:sz w:val="16"/>
          <w:szCs w:val="16"/>
        </w:rPr>
        <w:t>от 21 ноября 2013 г. N 1267</w:t>
      </w:r>
    </w:p>
    <w:p w:rsidR="008300DB" w:rsidRDefault="008300DB" w:rsidP="008300DB">
      <w:pPr>
        <w:pStyle w:val="ConsPlusNormal"/>
        <w:ind w:firstLine="540"/>
        <w:jc w:val="both"/>
        <w:rPr>
          <w:rFonts w:ascii="Times New Roman" w:hAnsi="Times New Roman" w:cs="Times New Roman"/>
          <w:sz w:val="24"/>
          <w:szCs w:val="24"/>
        </w:rPr>
      </w:pPr>
    </w:p>
    <w:p w:rsidR="008300DB" w:rsidRDefault="00EA2D8C" w:rsidP="008300DB">
      <w:pPr>
        <w:pStyle w:val="ConsPlusTitle"/>
        <w:jc w:val="center"/>
        <w:rPr>
          <w:rFonts w:ascii="Times New Roman" w:hAnsi="Times New Roman" w:cs="Times New Roman"/>
          <w:szCs w:val="22"/>
        </w:rPr>
      </w:pPr>
      <w:r>
        <w:rPr>
          <w:rFonts w:ascii="Times New Roman" w:hAnsi="Times New Roman" w:cs="Times New Roman"/>
          <w:szCs w:val="22"/>
        </w:rPr>
        <w:t xml:space="preserve">ДОГОВОР N </w:t>
      </w:r>
      <w:r w:rsidR="001B2328">
        <w:rPr>
          <w:rFonts w:ascii="Times New Roman" w:hAnsi="Times New Roman" w:cs="Times New Roman"/>
          <w:szCs w:val="22"/>
        </w:rPr>
        <w:t>202</w:t>
      </w:r>
      <w:r w:rsidR="002E24E0">
        <w:rPr>
          <w:rFonts w:ascii="Times New Roman" w:hAnsi="Times New Roman" w:cs="Times New Roman"/>
          <w:szCs w:val="22"/>
        </w:rPr>
        <w:t>3</w:t>
      </w:r>
      <w:r w:rsidR="001B2328">
        <w:rPr>
          <w:rFonts w:ascii="Times New Roman" w:hAnsi="Times New Roman" w:cs="Times New Roman"/>
          <w:szCs w:val="22"/>
        </w:rPr>
        <w:t>-</w:t>
      </w:r>
    </w:p>
    <w:p w:rsidR="008300DB" w:rsidRDefault="008300DB" w:rsidP="008300DB">
      <w:pPr>
        <w:pStyle w:val="ConsPlusTitle"/>
        <w:jc w:val="center"/>
        <w:rPr>
          <w:rFonts w:ascii="Times New Roman" w:hAnsi="Times New Roman" w:cs="Times New Roman"/>
          <w:szCs w:val="22"/>
        </w:rPr>
      </w:pPr>
      <w:r>
        <w:rPr>
          <w:rFonts w:ascii="Times New Roman" w:hAnsi="Times New Roman" w:cs="Times New Roman"/>
          <w:szCs w:val="22"/>
        </w:rPr>
        <w:t xml:space="preserve">об образовании на </w:t>
      </w:r>
      <w:proofErr w:type="gramStart"/>
      <w:r>
        <w:rPr>
          <w:rFonts w:ascii="Times New Roman" w:hAnsi="Times New Roman" w:cs="Times New Roman"/>
          <w:szCs w:val="22"/>
        </w:rPr>
        <w:t>обучение по</w:t>
      </w:r>
      <w:proofErr w:type="gramEnd"/>
      <w:r>
        <w:rPr>
          <w:rFonts w:ascii="Times New Roman" w:hAnsi="Times New Roman" w:cs="Times New Roman"/>
          <w:szCs w:val="22"/>
        </w:rPr>
        <w:t xml:space="preserve"> образовательным программам</w:t>
      </w:r>
    </w:p>
    <w:p w:rsidR="008300DB" w:rsidRDefault="008300DB" w:rsidP="008300DB">
      <w:pPr>
        <w:pStyle w:val="ConsPlusTitle"/>
        <w:jc w:val="center"/>
        <w:rPr>
          <w:rFonts w:ascii="Times New Roman" w:hAnsi="Times New Roman" w:cs="Times New Roman"/>
          <w:szCs w:val="22"/>
        </w:rPr>
      </w:pPr>
      <w:r>
        <w:rPr>
          <w:rFonts w:ascii="Times New Roman" w:hAnsi="Times New Roman" w:cs="Times New Roman"/>
          <w:szCs w:val="22"/>
        </w:rPr>
        <w:t>среднего профессионального образования</w:t>
      </w:r>
    </w:p>
    <w:p w:rsidR="008300DB" w:rsidRDefault="008300DB" w:rsidP="008300DB">
      <w:pPr>
        <w:pStyle w:val="ConsPlusNormal"/>
        <w:jc w:val="center"/>
        <w:rPr>
          <w:rFonts w:ascii="Times New Roman" w:hAnsi="Times New Roman" w:cs="Times New Roman"/>
          <w:szCs w:val="22"/>
        </w:rPr>
      </w:pPr>
    </w:p>
    <w:p w:rsidR="008300DB" w:rsidRDefault="008300DB" w:rsidP="008300D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г. Коломна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6F55DA">
        <w:rPr>
          <w:rFonts w:ascii="Times New Roman" w:hAnsi="Times New Roman" w:cs="Times New Roman"/>
          <w:sz w:val="22"/>
          <w:szCs w:val="22"/>
        </w:rPr>
        <w:tab/>
      </w:r>
      <w:r w:rsidR="006F55DA">
        <w:rPr>
          <w:rFonts w:ascii="Times New Roman" w:hAnsi="Times New Roman" w:cs="Times New Roman"/>
          <w:sz w:val="22"/>
          <w:szCs w:val="22"/>
        </w:rPr>
        <w:tab/>
      </w:r>
      <w:r w:rsidR="006F55DA">
        <w:rPr>
          <w:rFonts w:ascii="Times New Roman" w:hAnsi="Times New Roman" w:cs="Times New Roman"/>
          <w:sz w:val="22"/>
          <w:szCs w:val="22"/>
        </w:rPr>
        <w:tab/>
        <w:t xml:space="preserve">  </w:t>
      </w:r>
      <w:r w:rsidR="006F55DA">
        <w:rPr>
          <w:rFonts w:ascii="Times New Roman" w:hAnsi="Times New Roman" w:cs="Times New Roman"/>
          <w:sz w:val="22"/>
          <w:szCs w:val="22"/>
        </w:rPr>
        <w:tab/>
      </w:r>
      <w:r w:rsidR="006F55DA" w:rsidRPr="00937E1A">
        <w:rPr>
          <w:rFonts w:ascii="Times New Roman" w:hAnsi="Times New Roman" w:cs="Times New Roman"/>
          <w:sz w:val="22"/>
          <w:szCs w:val="22"/>
        </w:rPr>
        <w:t>«»  202</w:t>
      </w:r>
      <w:r w:rsidR="002E24E0">
        <w:rPr>
          <w:rFonts w:ascii="Times New Roman" w:hAnsi="Times New Roman" w:cs="Times New Roman"/>
          <w:sz w:val="22"/>
          <w:szCs w:val="22"/>
        </w:rPr>
        <w:t>3</w:t>
      </w:r>
      <w:r w:rsidRPr="00937E1A">
        <w:rPr>
          <w:rFonts w:ascii="Times New Roman" w:hAnsi="Times New Roman" w:cs="Times New Roman"/>
          <w:sz w:val="22"/>
          <w:szCs w:val="22"/>
        </w:rPr>
        <w:t xml:space="preserve"> г.</w:t>
      </w:r>
    </w:p>
    <w:p w:rsidR="008300DB" w:rsidRDefault="008300DB" w:rsidP="008300D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F12AFB" w:rsidRDefault="008300DB" w:rsidP="008300DB">
      <w:pPr>
        <w:pStyle w:val="ConsPlusNonformat"/>
        <w:jc w:val="both"/>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 xml:space="preserve">Государственное бюджетное профессиональное образовательное учреждение Московской области «Колледж «Коломна», осуществляющее  образовательную  деятельность   на  основании  лицензии  от 26 августа 2020 года №78460, выданной Министерством образования Московской области и свидетельства о государственной аккредитации от </w:t>
      </w:r>
      <w:r w:rsidR="002E24E0">
        <w:rPr>
          <w:rFonts w:ascii="Times New Roman" w:hAnsi="Times New Roman" w:cs="Times New Roman"/>
          <w:sz w:val="22"/>
          <w:szCs w:val="22"/>
        </w:rPr>
        <w:t>16</w:t>
      </w:r>
      <w:r>
        <w:rPr>
          <w:rFonts w:ascii="Times New Roman" w:hAnsi="Times New Roman" w:cs="Times New Roman"/>
          <w:sz w:val="22"/>
          <w:szCs w:val="22"/>
        </w:rPr>
        <w:t xml:space="preserve"> </w:t>
      </w:r>
      <w:r w:rsidR="002E24E0">
        <w:rPr>
          <w:rFonts w:ascii="Times New Roman" w:hAnsi="Times New Roman" w:cs="Times New Roman"/>
          <w:sz w:val="22"/>
          <w:szCs w:val="22"/>
        </w:rPr>
        <w:t>октября 2020</w:t>
      </w:r>
      <w:r>
        <w:rPr>
          <w:rFonts w:ascii="Times New Roman" w:hAnsi="Times New Roman" w:cs="Times New Roman"/>
          <w:sz w:val="22"/>
          <w:szCs w:val="22"/>
        </w:rPr>
        <w:t xml:space="preserve"> года № </w:t>
      </w:r>
      <w:r w:rsidR="002E24E0">
        <w:rPr>
          <w:rFonts w:ascii="Times New Roman" w:hAnsi="Times New Roman" w:cs="Times New Roman"/>
          <w:sz w:val="22"/>
          <w:szCs w:val="22"/>
        </w:rPr>
        <w:t>4572</w:t>
      </w:r>
      <w:r>
        <w:rPr>
          <w:rFonts w:ascii="Times New Roman" w:hAnsi="Times New Roman" w:cs="Times New Roman"/>
          <w:sz w:val="22"/>
          <w:szCs w:val="22"/>
        </w:rPr>
        <w:t xml:space="preserve">, выданного Министерством образования Московской области, именуемое в дальнейшем "Исполнитель", в лице директора </w:t>
      </w:r>
      <w:proofErr w:type="spellStart"/>
      <w:r>
        <w:rPr>
          <w:rFonts w:ascii="Times New Roman" w:hAnsi="Times New Roman" w:cs="Times New Roman"/>
          <w:sz w:val="22"/>
          <w:szCs w:val="22"/>
        </w:rPr>
        <w:t>Ширкалина</w:t>
      </w:r>
      <w:proofErr w:type="spellEnd"/>
      <w:r>
        <w:rPr>
          <w:rFonts w:ascii="Times New Roman" w:hAnsi="Times New Roman" w:cs="Times New Roman"/>
          <w:sz w:val="22"/>
          <w:szCs w:val="22"/>
        </w:rPr>
        <w:t xml:space="preserve"> Михаила Александровича, действующего на </w:t>
      </w:r>
      <w:r w:rsidRPr="00937E1A">
        <w:rPr>
          <w:rFonts w:ascii="Times New Roman" w:hAnsi="Times New Roman" w:cs="Times New Roman"/>
          <w:sz w:val="22"/>
          <w:szCs w:val="22"/>
        </w:rPr>
        <w:t>основании Устава</w:t>
      </w:r>
      <w:r w:rsidR="00F12AFB">
        <w:rPr>
          <w:rFonts w:ascii="Times New Roman" w:hAnsi="Times New Roman" w:cs="Times New Roman"/>
          <w:sz w:val="22"/>
          <w:szCs w:val="22"/>
        </w:rPr>
        <w:t>,</w:t>
      </w:r>
      <w:proofErr w:type="gramEnd"/>
    </w:p>
    <w:p w:rsidR="008300DB" w:rsidRDefault="008300DB" w:rsidP="00F12AFB">
      <w:pPr>
        <w:pStyle w:val="ConsPlusNonformat"/>
        <w:ind w:firstLine="708"/>
        <w:jc w:val="both"/>
        <w:rPr>
          <w:rFonts w:ascii="Times New Roman" w:hAnsi="Times New Roman" w:cs="Times New Roman"/>
          <w:sz w:val="22"/>
          <w:szCs w:val="22"/>
        </w:rPr>
      </w:pPr>
      <w:proofErr w:type="gramStart"/>
      <w:r w:rsidRPr="00937E1A">
        <w:rPr>
          <w:rFonts w:ascii="Times New Roman" w:hAnsi="Times New Roman" w:cs="Times New Roman"/>
          <w:sz w:val="22"/>
          <w:szCs w:val="22"/>
        </w:rPr>
        <w:t xml:space="preserve">и законный представитель обучающегося </w:t>
      </w:r>
      <w:r w:rsidR="008A3DBD">
        <w:rPr>
          <w:rFonts w:ascii="Times New Roman" w:hAnsi="Times New Roman" w:cs="Times New Roman"/>
          <w:b/>
          <w:bCs/>
          <w:sz w:val="22"/>
          <w:szCs w:val="22"/>
        </w:rPr>
        <w:t>________________</w:t>
      </w:r>
      <w:r w:rsidR="00F828F2" w:rsidRPr="00052C16">
        <w:rPr>
          <w:rFonts w:ascii="Times New Roman" w:hAnsi="Times New Roman" w:cs="Times New Roman"/>
          <w:b/>
          <w:bCs/>
          <w:sz w:val="22"/>
          <w:szCs w:val="22"/>
        </w:rPr>
        <w:t xml:space="preserve">, </w:t>
      </w:r>
      <w:r w:rsidR="00F828F2" w:rsidRPr="001F0B32">
        <w:rPr>
          <w:rFonts w:ascii="Times New Roman" w:hAnsi="Times New Roman" w:cs="Times New Roman"/>
          <w:sz w:val="22"/>
          <w:szCs w:val="22"/>
        </w:rPr>
        <w:t>именуем</w:t>
      </w:r>
      <w:r w:rsidR="006933AB">
        <w:rPr>
          <w:rFonts w:ascii="Times New Roman" w:hAnsi="Times New Roman" w:cs="Times New Roman"/>
          <w:sz w:val="22"/>
          <w:szCs w:val="22"/>
        </w:rPr>
        <w:t>ая</w:t>
      </w:r>
      <w:r w:rsidRPr="001F0B32">
        <w:rPr>
          <w:rFonts w:ascii="Times New Roman" w:hAnsi="Times New Roman" w:cs="Times New Roman"/>
          <w:sz w:val="22"/>
          <w:szCs w:val="22"/>
        </w:rPr>
        <w:t xml:space="preserve"> в</w:t>
      </w:r>
      <w:r w:rsidRPr="00937E1A">
        <w:rPr>
          <w:rFonts w:ascii="Times New Roman" w:hAnsi="Times New Roman" w:cs="Times New Roman"/>
          <w:sz w:val="22"/>
          <w:szCs w:val="22"/>
        </w:rPr>
        <w:t xml:space="preserve"> дальнейшем "Заказчик" в отношении </w:t>
      </w:r>
      <w:r w:rsidR="008A3DBD">
        <w:rPr>
          <w:rFonts w:ascii="Times New Roman" w:hAnsi="Times New Roman" w:cs="Times New Roman"/>
          <w:b/>
          <w:bCs/>
          <w:sz w:val="22"/>
          <w:szCs w:val="22"/>
        </w:rPr>
        <w:t>__________________</w:t>
      </w:r>
      <w:r w:rsidRPr="00937E1A">
        <w:rPr>
          <w:rFonts w:ascii="Times New Roman" w:hAnsi="Times New Roman" w:cs="Times New Roman"/>
          <w:sz w:val="22"/>
          <w:szCs w:val="22"/>
        </w:rPr>
        <w:t>, именуемого в  дальнейшем  "Обучающийся",  совместно</w:t>
      </w:r>
      <w:r>
        <w:rPr>
          <w:rFonts w:ascii="Times New Roman" w:hAnsi="Times New Roman" w:cs="Times New Roman"/>
          <w:sz w:val="22"/>
          <w:szCs w:val="22"/>
        </w:rPr>
        <w:t xml:space="preserve">  именуемые  Стороны, заключили настоящий Договор (далее - Договор) о нижеследующем: </w:t>
      </w:r>
      <w:proofErr w:type="gramEnd"/>
    </w:p>
    <w:p w:rsidR="008300DB" w:rsidRDefault="008300DB" w:rsidP="008300DB">
      <w:pPr>
        <w:pStyle w:val="ConsPlusNormal"/>
        <w:jc w:val="center"/>
        <w:rPr>
          <w:rFonts w:ascii="Times New Roman" w:hAnsi="Times New Roman" w:cs="Times New Roman"/>
          <w:sz w:val="24"/>
          <w:szCs w:val="24"/>
        </w:rPr>
      </w:pPr>
    </w:p>
    <w:p w:rsidR="008300DB" w:rsidRDefault="008300DB" w:rsidP="008300DB">
      <w:pPr>
        <w:pStyle w:val="ConsPlusNormal"/>
        <w:jc w:val="center"/>
        <w:rPr>
          <w:rFonts w:ascii="Times New Roman" w:hAnsi="Times New Roman" w:cs="Times New Roman"/>
          <w:b/>
          <w:szCs w:val="22"/>
        </w:rPr>
      </w:pPr>
      <w:bookmarkStart w:id="0" w:name="P43"/>
      <w:bookmarkEnd w:id="0"/>
      <w:r>
        <w:rPr>
          <w:rFonts w:ascii="Times New Roman" w:hAnsi="Times New Roman" w:cs="Times New Roman"/>
          <w:b/>
          <w:szCs w:val="22"/>
        </w:rPr>
        <w:t>I. Предмет Договора</w:t>
      </w:r>
    </w:p>
    <w:p w:rsidR="008300DB" w:rsidRDefault="008300DB" w:rsidP="008300DB">
      <w:pPr>
        <w:pStyle w:val="ConsPlusNonformat"/>
        <w:jc w:val="both"/>
        <w:rPr>
          <w:rFonts w:ascii="Times New Roman" w:hAnsi="Times New Roman" w:cs="Times New Roman"/>
          <w:sz w:val="24"/>
          <w:szCs w:val="24"/>
        </w:rPr>
      </w:pPr>
      <w:r>
        <w:rPr>
          <w:rFonts w:ascii="Times New Roman" w:hAnsi="Times New Roman" w:cs="Times New Roman"/>
          <w:sz w:val="22"/>
          <w:szCs w:val="22"/>
        </w:rPr>
        <w:t xml:space="preserve">    1.1.  Исполнитель  обязуется  предоставить  образовательную  услугу,  а </w:t>
      </w:r>
      <w:r w:rsidRPr="008A3DBD">
        <w:rPr>
          <w:rFonts w:ascii="Times New Roman" w:hAnsi="Times New Roman" w:cs="Times New Roman"/>
          <w:sz w:val="22"/>
          <w:szCs w:val="22"/>
        </w:rPr>
        <w:t>Обучающийся/Заказчик</w:t>
      </w:r>
      <w:r>
        <w:rPr>
          <w:rFonts w:ascii="Times New Roman" w:hAnsi="Times New Roman" w:cs="Times New Roman"/>
          <w:sz w:val="22"/>
          <w:szCs w:val="22"/>
        </w:rPr>
        <w:t xml:space="preserve">  (ненужное  вычеркнуть) обязуется оплатить </w:t>
      </w:r>
      <w:proofErr w:type="gramStart"/>
      <w:r>
        <w:rPr>
          <w:rFonts w:ascii="Times New Roman" w:hAnsi="Times New Roman" w:cs="Times New Roman"/>
          <w:sz w:val="22"/>
          <w:szCs w:val="22"/>
        </w:rPr>
        <w:t>обучение по</w:t>
      </w:r>
      <w:proofErr w:type="gramEnd"/>
      <w:r>
        <w:rPr>
          <w:rFonts w:ascii="Times New Roman" w:hAnsi="Times New Roman" w:cs="Times New Roman"/>
          <w:sz w:val="22"/>
          <w:szCs w:val="22"/>
        </w:rPr>
        <w:t xml:space="preserve"> образовательной программе </w:t>
      </w:r>
    </w:p>
    <w:p w:rsidR="008300DB" w:rsidRPr="001A2A2E" w:rsidRDefault="00937E1A" w:rsidP="00EA2D8C">
      <w:pPr>
        <w:pStyle w:val="ConsPlusNonformat"/>
        <w:jc w:val="center"/>
        <w:rPr>
          <w:rFonts w:ascii="Times New Roman" w:hAnsi="Times New Roman" w:cs="Times New Roman"/>
          <w:sz w:val="24"/>
          <w:szCs w:val="24"/>
          <w:u w:val="single"/>
        </w:rPr>
      </w:pPr>
      <w:r w:rsidRPr="00937E1A">
        <w:rPr>
          <w:rFonts w:ascii="Times New Roman" w:hAnsi="Times New Roman" w:cs="Times New Roman"/>
          <w:sz w:val="24"/>
          <w:szCs w:val="24"/>
          <w:u w:val="single"/>
        </w:rPr>
        <w:t xml:space="preserve"> </w:t>
      </w:r>
      <w:r w:rsidR="002E24E0">
        <w:rPr>
          <w:rFonts w:ascii="Times New Roman" w:hAnsi="Times New Roman" w:cs="Times New Roman"/>
          <w:sz w:val="24"/>
          <w:szCs w:val="24"/>
          <w:u w:val="single"/>
        </w:rPr>
        <w:t xml:space="preserve">                                                                                                                                                .</w:t>
      </w:r>
      <w:r w:rsidR="001F0B32" w:rsidRPr="001B2328">
        <w:rPr>
          <w:rFonts w:ascii="Times New Roman" w:hAnsi="Times New Roman" w:cs="Times New Roman"/>
          <w:sz w:val="24"/>
          <w:szCs w:val="24"/>
          <w:u w:val="single"/>
        </w:rPr>
        <w:t xml:space="preserve"> </w:t>
      </w:r>
    </w:p>
    <w:p w:rsidR="008300DB" w:rsidRDefault="008300DB" w:rsidP="008300DB">
      <w:pPr>
        <w:pStyle w:val="ConsPlusNonformat"/>
        <w:jc w:val="both"/>
        <w:rPr>
          <w:rFonts w:ascii="Times New Roman" w:hAnsi="Times New Roman" w:cs="Times New Roman"/>
          <w:sz w:val="16"/>
          <w:szCs w:val="16"/>
        </w:rPr>
      </w:pPr>
    </w:p>
    <w:p w:rsidR="008300DB" w:rsidRDefault="008300DB" w:rsidP="008300DB">
      <w:pPr>
        <w:pStyle w:val="ConsPlusNonformat"/>
        <w:jc w:val="both"/>
        <w:rPr>
          <w:rFonts w:ascii="Times New Roman" w:hAnsi="Times New Roman" w:cs="Times New Roman"/>
          <w:sz w:val="22"/>
          <w:szCs w:val="22"/>
        </w:rPr>
      </w:pPr>
      <w:r>
        <w:rPr>
          <w:rFonts w:ascii="Times New Roman" w:hAnsi="Times New Roman" w:cs="Times New Roman"/>
          <w:sz w:val="22"/>
          <w:szCs w:val="22"/>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1.2. Срок освоения образовательной программы (продолжительность обучения) на момент </w:t>
      </w:r>
      <w:r w:rsidR="00EA2D8C">
        <w:rPr>
          <w:rFonts w:ascii="Times New Roman" w:hAnsi="Times New Roman" w:cs="Times New Roman"/>
          <w:szCs w:val="22"/>
        </w:rPr>
        <w:t xml:space="preserve">подписания Договора составляет </w:t>
      </w:r>
      <w:r w:rsidRPr="00937E1A">
        <w:rPr>
          <w:rFonts w:ascii="Times New Roman" w:hAnsi="Times New Roman" w:cs="Times New Roman"/>
          <w:szCs w:val="22"/>
        </w:rPr>
        <w:t xml:space="preserve"> года  месяцев.</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Срок   </w:t>
      </w:r>
      <w:proofErr w:type="gramStart"/>
      <w:r>
        <w:rPr>
          <w:rFonts w:ascii="Times New Roman" w:hAnsi="Times New Roman" w:cs="Times New Roman"/>
          <w:szCs w:val="22"/>
        </w:rPr>
        <w:t>обучения</w:t>
      </w:r>
      <w:proofErr w:type="gramEnd"/>
      <w:r>
        <w:rPr>
          <w:rFonts w:ascii="Times New Roman" w:hAnsi="Times New Roman" w:cs="Times New Roman"/>
          <w:szCs w:val="22"/>
        </w:rPr>
        <w:t xml:space="preserve">   по   индивидуальному  учебному  плану,  в  том  числе ускоренному обучению, составляет ______ года _______ месяцев.                               </w:t>
      </w:r>
    </w:p>
    <w:p w:rsidR="008300DB" w:rsidRDefault="008300DB" w:rsidP="008300DB">
      <w:pPr>
        <w:pStyle w:val="ConsPlusNonformat"/>
        <w:jc w:val="both"/>
        <w:rPr>
          <w:rFonts w:ascii="Times New Roman" w:hAnsi="Times New Roman" w:cs="Times New Roman"/>
          <w:sz w:val="22"/>
          <w:szCs w:val="22"/>
        </w:rPr>
      </w:pPr>
      <w:r>
        <w:rPr>
          <w:rFonts w:ascii="Times New Roman" w:hAnsi="Times New Roman" w:cs="Times New Roman"/>
          <w:sz w:val="22"/>
          <w:szCs w:val="22"/>
        </w:rPr>
        <w:tab/>
        <w:t>1.3.  После  освоения Обучающимся образовательной программы и успешного прохождения    государственной    итоговой    аттестации    ему    выдается диплом установленного образца. В случае если Обучающийся, не прошел итоговую аттестацию или получил на итоговой аттестации неудовлетворительные результаты, а также Обучающийся, освоил только часть образовательной программы и (или) был отчислен из организации, осуществляющей образовательную деятельность, то ему выдается справка об обучении или о периоде обучения.</w:t>
      </w:r>
    </w:p>
    <w:p w:rsidR="008300DB" w:rsidRDefault="008300DB" w:rsidP="008300DB">
      <w:pPr>
        <w:pStyle w:val="ConsPlusNormal"/>
        <w:ind w:firstLine="540"/>
        <w:jc w:val="both"/>
        <w:rPr>
          <w:rFonts w:ascii="Times New Roman" w:hAnsi="Times New Roman" w:cs="Times New Roman"/>
          <w:szCs w:val="22"/>
        </w:rPr>
      </w:pPr>
    </w:p>
    <w:p w:rsidR="008300DB" w:rsidRDefault="008300DB" w:rsidP="008300DB">
      <w:pPr>
        <w:pStyle w:val="ConsPlusNormal"/>
        <w:jc w:val="center"/>
        <w:rPr>
          <w:rFonts w:ascii="Times New Roman" w:hAnsi="Times New Roman" w:cs="Times New Roman"/>
          <w:b/>
          <w:szCs w:val="22"/>
        </w:rPr>
      </w:pPr>
      <w:r>
        <w:rPr>
          <w:rFonts w:ascii="Times New Roman" w:hAnsi="Times New Roman" w:cs="Times New Roman"/>
          <w:b/>
          <w:szCs w:val="22"/>
        </w:rPr>
        <w:t xml:space="preserve">II. Взаимодействие сторон </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2.1. Исполнитель вправе:</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4" w:anchor="P43" w:history="1">
        <w:r>
          <w:rPr>
            <w:rStyle w:val="a3"/>
            <w:rFonts w:ascii="Times New Roman" w:hAnsi="Times New Roman" w:cs="Times New Roman"/>
            <w:color w:val="auto"/>
            <w:szCs w:val="22"/>
            <w:u w:val="none"/>
          </w:rPr>
          <w:t>разделом I</w:t>
        </w:r>
      </w:hyperlink>
      <w:r>
        <w:rPr>
          <w:rFonts w:ascii="Times New Roman" w:hAnsi="Times New Roman" w:cs="Times New Roman"/>
          <w:szCs w:val="22"/>
        </w:rPr>
        <w:t xml:space="preserve"> настоящего Договора.</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2.3. Обучающемуся предоставляются академические права в соответствии с </w:t>
      </w:r>
      <w:hyperlink r:id="rId5" w:history="1">
        <w:r>
          <w:rPr>
            <w:rStyle w:val="a3"/>
            <w:rFonts w:ascii="Times New Roman" w:hAnsi="Times New Roman" w:cs="Times New Roman"/>
            <w:color w:val="auto"/>
            <w:szCs w:val="22"/>
            <w:u w:val="none"/>
          </w:rPr>
          <w:t>частью 1 статьи 34</w:t>
        </w:r>
      </w:hyperlink>
      <w:r>
        <w:rPr>
          <w:rFonts w:ascii="Times New Roman" w:hAnsi="Times New Roman" w:cs="Times New Roman"/>
          <w:szCs w:val="22"/>
        </w:rPr>
        <w:t xml:space="preserve"> Федерального закона от 29 декабря 2012 г. N 273-ФЗ </w:t>
      </w:r>
      <w:r w:rsidR="0007252A">
        <w:rPr>
          <w:rFonts w:ascii="Times New Roman" w:hAnsi="Times New Roman" w:cs="Times New Roman"/>
          <w:szCs w:val="22"/>
        </w:rPr>
        <w:t>«</w:t>
      </w:r>
      <w:r>
        <w:rPr>
          <w:rFonts w:ascii="Times New Roman" w:hAnsi="Times New Roman" w:cs="Times New Roman"/>
          <w:szCs w:val="22"/>
        </w:rPr>
        <w:t>Об образовании в Российской Федерации</w:t>
      </w:r>
      <w:r w:rsidR="0007252A">
        <w:rPr>
          <w:rFonts w:ascii="Times New Roman" w:hAnsi="Times New Roman" w:cs="Times New Roman"/>
          <w:szCs w:val="22"/>
        </w:rPr>
        <w:t>»</w:t>
      </w:r>
      <w:r>
        <w:rPr>
          <w:rFonts w:ascii="Times New Roman" w:hAnsi="Times New Roman" w:cs="Times New Roman"/>
          <w:szCs w:val="22"/>
        </w:rPr>
        <w:t>. Обучающийся также вправе:</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6" w:anchor="P43" w:history="1">
        <w:r>
          <w:rPr>
            <w:rStyle w:val="a3"/>
            <w:rFonts w:ascii="Times New Roman" w:hAnsi="Times New Roman" w:cs="Times New Roman"/>
            <w:color w:val="auto"/>
            <w:szCs w:val="22"/>
            <w:u w:val="none"/>
          </w:rPr>
          <w:t>разделом I</w:t>
        </w:r>
      </w:hyperlink>
      <w:r>
        <w:rPr>
          <w:rFonts w:ascii="Times New Roman" w:hAnsi="Times New Roman" w:cs="Times New Roman"/>
          <w:szCs w:val="22"/>
        </w:rPr>
        <w:t xml:space="preserve"> настоящего Договора;</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lastRenderedPageBreak/>
        <w:t>2.3.4. Получать полную и достоверную информацию об оценке своих знаний, умений, навыков и компетенций, а также о критериях этой оценки.</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2.4. Исполнитель обязан:</w:t>
      </w:r>
    </w:p>
    <w:p w:rsidR="008300DB" w:rsidRDefault="008300DB" w:rsidP="008300D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Pr>
          <w:rFonts w:ascii="Times New Roman" w:hAnsi="Times New Roman" w:cs="Times New Roman"/>
          <w:sz w:val="22"/>
          <w:szCs w:val="22"/>
          <w:u w:val="single"/>
        </w:rPr>
        <w:t>Студента</w:t>
      </w:r>
      <w:r>
        <w:rPr>
          <w:rFonts w:ascii="Times New Roman" w:hAnsi="Times New Roman" w:cs="Times New Roman"/>
          <w:sz w:val="22"/>
          <w:szCs w:val="22"/>
        </w:rPr>
        <w:t>;</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rStyle w:val="a3"/>
            <w:rFonts w:ascii="Times New Roman" w:hAnsi="Times New Roman" w:cs="Times New Roman"/>
            <w:color w:val="auto"/>
            <w:szCs w:val="22"/>
            <w:u w:val="none"/>
          </w:rPr>
          <w:t>Законом</w:t>
        </w:r>
      </w:hyperlink>
      <w:r>
        <w:rPr>
          <w:rFonts w:ascii="Times New Roman" w:hAnsi="Times New Roman" w:cs="Times New Roman"/>
          <w:szCs w:val="22"/>
        </w:rPr>
        <w:t xml:space="preserve"> Российской Федерации от 7 февраля 1992 г. N 2300-1 </w:t>
      </w:r>
      <w:r w:rsidR="0007252A">
        <w:rPr>
          <w:rFonts w:ascii="Times New Roman" w:hAnsi="Times New Roman" w:cs="Times New Roman"/>
          <w:szCs w:val="22"/>
        </w:rPr>
        <w:t>«</w:t>
      </w:r>
      <w:r>
        <w:rPr>
          <w:rFonts w:ascii="Times New Roman" w:hAnsi="Times New Roman" w:cs="Times New Roman"/>
          <w:szCs w:val="22"/>
        </w:rPr>
        <w:t>О защите прав потребителей</w:t>
      </w:r>
      <w:r w:rsidR="0007252A">
        <w:rPr>
          <w:rFonts w:ascii="Times New Roman" w:hAnsi="Times New Roman" w:cs="Times New Roman"/>
          <w:szCs w:val="22"/>
        </w:rPr>
        <w:t>»</w:t>
      </w:r>
      <w:r>
        <w:rPr>
          <w:rFonts w:ascii="Times New Roman" w:hAnsi="Times New Roman" w:cs="Times New Roman"/>
          <w:szCs w:val="22"/>
        </w:rPr>
        <w:t xml:space="preserve"> и Федеральным </w:t>
      </w:r>
      <w:hyperlink r:id="rId8" w:history="1">
        <w:r>
          <w:rPr>
            <w:rStyle w:val="a3"/>
            <w:rFonts w:ascii="Times New Roman" w:hAnsi="Times New Roman" w:cs="Times New Roman"/>
            <w:color w:val="auto"/>
            <w:szCs w:val="22"/>
            <w:u w:val="none"/>
          </w:rPr>
          <w:t>законом</w:t>
        </w:r>
      </w:hyperlink>
      <w:r>
        <w:rPr>
          <w:rFonts w:ascii="Times New Roman" w:hAnsi="Times New Roman" w:cs="Times New Roman"/>
          <w:szCs w:val="22"/>
        </w:rPr>
        <w:t xml:space="preserve"> от 29 декабря 2012 г. N 273-ФЗ </w:t>
      </w:r>
      <w:r w:rsidR="0007252A">
        <w:rPr>
          <w:rFonts w:ascii="Times New Roman" w:hAnsi="Times New Roman" w:cs="Times New Roman"/>
          <w:szCs w:val="22"/>
        </w:rPr>
        <w:t>«</w:t>
      </w:r>
      <w:r>
        <w:rPr>
          <w:rFonts w:ascii="Times New Roman" w:hAnsi="Times New Roman" w:cs="Times New Roman"/>
          <w:szCs w:val="22"/>
        </w:rPr>
        <w:t>Об обр</w:t>
      </w:r>
      <w:r w:rsidR="0007252A">
        <w:rPr>
          <w:rFonts w:ascii="Times New Roman" w:hAnsi="Times New Roman" w:cs="Times New Roman"/>
          <w:szCs w:val="22"/>
        </w:rPr>
        <w:t>азовании в Российской Федерации»</w:t>
      </w:r>
      <w:r>
        <w:rPr>
          <w:rFonts w:ascii="Times New Roman" w:hAnsi="Times New Roman" w:cs="Times New Roman"/>
          <w:szCs w:val="22"/>
        </w:rPr>
        <w:t>;</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2.4.3. Организовать и обеспечить надлежащее предоставление образовательных услуг, предусмотренных </w:t>
      </w:r>
      <w:hyperlink r:id="rId9" w:anchor="P43" w:history="1">
        <w:r>
          <w:rPr>
            <w:rStyle w:val="a3"/>
            <w:rFonts w:ascii="Times New Roman" w:hAnsi="Times New Roman" w:cs="Times New Roman"/>
            <w:color w:val="auto"/>
            <w:szCs w:val="22"/>
            <w:u w:val="none"/>
          </w:rPr>
          <w:t>разделом I</w:t>
        </w:r>
      </w:hyperlink>
      <w:r>
        <w:rPr>
          <w:rFonts w:ascii="Times New Roman" w:hAnsi="Times New Roman" w:cs="Times New Roman"/>
          <w:szCs w:val="22"/>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2.4.4. Обеспечить Обучающемуся предусмотренные выбранной образовательной программой условия ее освоения;</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2.4.5. Принимать от Обучающегося и (или) Заказчика плату за образовательные услуги;</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2.5. Заказчик и (или) Обучающийся обязан(-ы) своевременно вносить плату за предоставляемые Обучающемуся образовательные услуги, указанные в </w:t>
      </w:r>
      <w:hyperlink r:id="rId10" w:anchor="P43" w:history="1">
        <w:r>
          <w:rPr>
            <w:rStyle w:val="a3"/>
            <w:rFonts w:ascii="Times New Roman" w:hAnsi="Times New Roman" w:cs="Times New Roman"/>
            <w:color w:val="auto"/>
            <w:szCs w:val="22"/>
            <w:u w:val="none"/>
          </w:rPr>
          <w:t>разделе I</w:t>
        </w:r>
      </w:hyperlink>
      <w:r>
        <w:rPr>
          <w:rFonts w:ascii="Times New Roman" w:hAnsi="Times New Roman" w:cs="Times New Roman"/>
          <w:szCs w:val="22"/>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300DB" w:rsidRDefault="008300DB" w:rsidP="008300DB">
      <w:pPr>
        <w:pStyle w:val="ConsPlusNormal"/>
        <w:ind w:firstLine="540"/>
        <w:jc w:val="both"/>
        <w:rPr>
          <w:rFonts w:ascii="Times New Roman" w:hAnsi="Times New Roman" w:cs="Times New Roman"/>
          <w:szCs w:val="22"/>
        </w:rPr>
      </w:pPr>
    </w:p>
    <w:p w:rsidR="008300DB" w:rsidRDefault="008300DB" w:rsidP="008300DB">
      <w:pPr>
        <w:pStyle w:val="ConsPlusNormal"/>
        <w:jc w:val="center"/>
        <w:rPr>
          <w:rFonts w:ascii="Times New Roman" w:hAnsi="Times New Roman" w:cs="Times New Roman"/>
          <w:b/>
          <w:szCs w:val="22"/>
        </w:rPr>
      </w:pPr>
      <w:r>
        <w:rPr>
          <w:rFonts w:ascii="Times New Roman" w:hAnsi="Times New Roman" w:cs="Times New Roman"/>
          <w:b/>
          <w:szCs w:val="22"/>
        </w:rPr>
        <w:t>III. Стоимость образовательных услуг, сроки и порядок</w:t>
      </w:r>
    </w:p>
    <w:p w:rsidR="008300DB" w:rsidRDefault="008300DB" w:rsidP="008300DB">
      <w:pPr>
        <w:pStyle w:val="ConsPlusNormal"/>
        <w:jc w:val="center"/>
        <w:rPr>
          <w:rFonts w:ascii="Times New Roman" w:hAnsi="Times New Roman" w:cs="Times New Roman"/>
          <w:b/>
          <w:szCs w:val="22"/>
        </w:rPr>
      </w:pPr>
      <w:r>
        <w:rPr>
          <w:rFonts w:ascii="Times New Roman" w:hAnsi="Times New Roman" w:cs="Times New Roman"/>
          <w:b/>
          <w:szCs w:val="22"/>
        </w:rPr>
        <w:t xml:space="preserve">их оплаты </w:t>
      </w:r>
    </w:p>
    <w:p w:rsidR="008300DB" w:rsidRDefault="008300DB" w:rsidP="008300DB">
      <w:pPr>
        <w:pStyle w:val="ConsPlusNormal"/>
        <w:ind w:firstLine="540"/>
        <w:jc w:val="both"/>
        <w:rPr>
          <w:rFonts w:ascii="Times New Roman" w:hAnsi="Times New Roman" w:cs="Times New Roman"/>
        </w:rPr>
      </w:pPr>
      <w:r>
        <w:rPr>
          <w:rFonts w:ascii="Times New Roman" w:hAnsi="Times New Roman" w:cs="Times New Roman"/>
          <w:szCs w:val="22"/>
        </w:rPr>
        <w:t>3.1.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согласно ч</w:t>
      </w:r>
      <w:r w:rsidR="0007252A">
        <w:rPr>
          <w:rFonts w:ascii="Times New Roman" w:hAnsi="Times New Roman" w:cs="Times New Roman"/>
          <w:szCs w:val="22"/>
        </w:rPr>
        <w:t>асти</w:t>
      </w:r>
      <w:r>
        <w:rPr>
          <w:rFonts w:ascii="Times New Roman" w:hAnsi="Times New Roman" w:cs="Times New Roman"/>
          <w:szCs w:val="22"/>
        </w:rPr>
        <w:t xml:space="preserve"> 3 ст</w:t>
      </w:r>
      <w:r w:rsidR="0007252A">
        <w:rPr>
          <w:rFonts w:ascii="Times New Roman" w:hAnsi="Times New Roman" w:cs="Times New Roman"/>
          <w:szCs w:val="22"/>
        </w:rPr>
        <w:t>атьи</w:t>
      </w:r>
      <w:r>
        <w:rPr>
          <w:rFonts w:ascii="Times New Roman" w:hAnsi="Times New Roman" w:cs="Times New Roman"/>
          <w:szCs w:val="22"/>
        </w:rPr>
        <w:t xml:space="preserve"> 54 </w:t>
      </w:r>
      <w:r>
        <w:rPr>
          <w:rFonts w:ascii="Times New Roman" w:hAnsi="Times New Roman" w:cs="Times New Roman"/>
        </w:rPr>
        <w:t xml:space="preserve">Федерального закона от 29.12.2012 N 273-ФЗ </w:t>
      </w:r>
      <w:r w:rsidR="0007252A">
        <w:rPr>
          <w:rFonts w:ascii="Times New Roman" w:hAnsi="Times New Roman" w:cs="Times New Roman"/>
        </w:rPr>
        <w:t>«</w:t>
      </w:r>
      <w:r>
        <w:rPr>
          <w:rFonts w:ascii="Times New Roman" w:hAnsi="Times New Roman" w:cs="Times New Roman"/>
        </w:rPr>
        <w:t>Об образовании в Российской Федерации</w:t>
      </w:r>
      <w:r w:rsidR="0007252A">
        <w:rPr>
          <w:rFonts w:ascii="Times New Roman" w:hAnsi="Times New Roman" w:cs="Times New Roman"/>
        </w:rPr>
        <w:t>»</w:t>
      </w:r>
      <w:r>
        <w:rPr>
          <w:rFonts w:ascii="Times New Roman" w:hAnsi="Times New Roman" w:cs="Times New Roman"/>
        </w:rPr>
        <w:t xml:space="preserve">. Информация о стоимости образовательных услуг с учетом уровня инфляции публикуется на официальном сайте </w:t>
      </w:r>
      <w:r>
        <w:rPr>
          <w:rFonts w:ascii="Times New Roman" w:hAnsi="Times New Roman" w:cs="Times New Roman"/>
          <w:szCs w:val="22"/>
        </w:rPr>
        <w:t xml:space="preserve">ГБПОУ МО «Колледж «Коломна». </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3.2. Оплата за обучение устанавливается Исполнителем за каждый учебный год на основании утвержденной сметы и приказа директора ГБПОУ МО «Колледж «Коломна».  Оплата производится по полугодиям не позднее 25 числа периода, подлежащего оплате (оплата за I полугодие </w:t>
      </w:r>
      <w:r w:rsidR="00141BD9">
        <w:rPr>
          <w:rFonts w:ascii="Times New Roman" w:hAnsi="Times New Roman" w:cs="Times New Roman"/>
          <w:szCs w:val="22"/>
        </w:rPr>
        <w:t xml:space="preserve">учебного года </w:t>
      </w:r>
      <w:r>
        <w:rPr>
          <w:rFonts w:ascii="Times New Roman" w:hAnsi="Times New Roman" w:cs="Times New Roman"/>
          <w:szCs w:val="22"/>
        </w:rPr>
        <w:t xml:space="preserve">– до 25 сентября, за II полугодие </w:t>
      </w:r>
      <w:r w:rsidR="00141BD9">
        <w:rPr>
          <w:rFonts w:ascii="Times New Roman" w:hAnsi="Times New Roman" w:cs="Times New Roman"/>
          <w:szCs w:val="22"/>
        </w:rPr>
        <w:t xml:space="preserve">учебного года </w:t>
      </w:r>
      <w:r>
        <w:rPr>
          <w:rFonts w:ascii="Times New Roman" w:hAnsi="Times New Roman" w:cs="Times New Roman"/>
          <w:szCs w:val="22"/>
        </w:rPr>
        <w:t>– до 25 января), в безналичном порядке на счет, указанный в Приложении № 1 к настоящему Договору (квитанция на оплату по Договору).</w:t>
      </w:r>
    </w:p>
    <w:p w:rsidR="00937E1A" w:rsidRDefault="00EA2D8C" w:rsidP="00EA2D8C">
      <w:pPr>
        <w:pStyle w:val="ConsPlusNormal"/>
        <w:jc w:val="both"/>
        <w:rPr>
          <w:rFonts w:ascii="Times New Roman" w:hAnsi="Times New Roman" w:cs="Times New Roman"/>
          <w:szCs w:val="22"/>
        </w:rPr>
      </w:pPr>
      <w:r w:rsidRPr="00937E1A">
        <w:rPr>
          <w:rFonts w:ascii="Times New Roman" w:hAnsi="Times New Roman" w:cs="Times New Roman"/>
          <w:szCs w:val="22"/>
        </w:rPr>
        <w:t xml:space="preserve">1 семестр </w:t>
      </w:r>
      <w:r w:rsidR="002E24E0">
        <w:rPr>
          <w:rFonts w:ascii="Times New Roman" w:hAnsi="Times New Roman" w:cs="Times New Roman"/>
          <w:szCs w:val="22"/>
        </w:rPr>
        <w:t>______________________________________________________________руб.,_____ коп.</w:t>
      </w:r>
    </w:p>
    <w:p w:rsidR="002E24E0" w:rsidRDefault="00EA2D8C" w:rsidP="00EA2D8C">
      <w:pPr>
        <w:pStyle w:val="ConsPlusNormal"/>
        <w:jc w:val="both"/>
        <w:rPr>
          <w:rFonts w:ascii="Times New Roman" w:hAnsi="Times New Roman" w:cs="Times New Roman"/>
          <w:szCs w:val="22"/>
        </w:rPr>
      </w:pPr>
      <w:r w:rsidRPr="00937E1A">
        <w:rPr>
          <w:rFonts w:ascii="Times New Roman" w:hAnsi="Times New Roman" w:cs="Times New Roman"/>
          <w:szCs w:val="22"/>
        </w:rPr>
        <w:t xml:space="preserve">2 семестр </w:t>
      </w:r>
      <w:r w:rsidR="002E24E0">
        <w:rPr>
          <w:rFonts w:ascii="Times New Roman" w:hAnsi="Times New Roman" w:cs="Times New Roman"/>
          <w:szCs w:val="22"/>
        </w:rPr>
        <w:t>______________________________________________________________руб.,_____ коп.</w:t>
      </w:r>
    </w:p>
    <w:p w:rsidR="00EA2D8C" w:rsidRDefault="00EA2D8C" w:rsidP="00EA2D8C">
      <w:pPr>
        <w:pStyle w:val="ConsPlusNormal"/>
        <w:jc w:val="both"/>
        <w:rPr>
          <w:rFonts w:ascii="Times New Roman" w:hAnsi="Times New Roman" w:cs="Times New Roman"/>
          <w:szCs w:val="22"/>
        </w:rPr>
      </w:pPr>
      <w:r>
        <w:rPr>
          <w:rFonts w:ascii="Times New Roman" w:hAnsi="Times New Roman" w:cs="Times New Roman"/>
          <w:szCs w:val="22"/>
        </w:rPr>
        <w:t>3 семестр ______________________________________________________________руб.,_____ коп.</w:t>
      </w:r>
    </w:p>
    <w:p w:rsidR="00EA2D8C" w:rsidRDefault="00EA2D8C" w:rsidP="00EA2D8C">
      <w:pPr>
        <w:pStyle w:val="ConsPlusNormal"/>
        <w:jc w:val="both"/>
        <w:rPr>
          <w:rFonts w:ascii="Times New Roman" w:hAnsi="Times New Roman" w:cs="Times New Roman"/>
          <w:szCs w:val="22"/>
        </w:rPr>
      </w:pPr>
      <w:r>
        <w:rPr>
          <w:rFonts w:ascii="Times New Roman" w:hAnsi="Times New Roman" w:cs="Times New Roman"/>
          <w:szCs w:val="22"/>
        </w:rPr>
        <w:t>4 семестр_______________________________________________________________руб.,_____ коп.</w:t>
      </w:r>
    </w:p>
    <w:p w:rsidR="00EA2D8C" w:rsidRDefault="00EA2D8C" w:rsidP="00EA2D8C">
      <w:pPr>
        <w:pStyle w:val="ConsPlusNormal"/>
        <w:jc w:val="both"/>
        <w:rPr>
          <w:rFonts w:ascii="Times New Roman" w:hAnsi="Times New Roman" w:cs="Times New Roman"/>
          <w:szCs w:val="22"/>
        </w:rPr>
      </w:pPr>
      <w:r>
        <w:rPr>
          <w:rFonts w:ascii="Times New Roman" w:hAnsi="Times New Roman" w:cs="Times New Roman"/>
          <w:szCs w:val="22"/>
        </w:rPr>
        <w:t>5 семестр_______________________________________________________________руб.,_____ коп.</w:t>
      </w:r>
    </w:p>
    <w:p w:rsidR="00EA2D8C" w:rsidRDefault="00EA2D8C" w:rsidP="00EA2D8C">
      <w:pPr>
        <w:pStyle w:val="ConsPlusNormal"/>
        <w:jc w:val="both"/>
        <w:rPr>
          <w:rFonts w:ascii="Times New Roman" w:hAnsi="Times New Roman" w:cs="Times New Roman"/>
          <w:szCs w:val="22"/>
        </w:rPr>
      </w:pPr>
      <w:r>
        <w:rPr>
          <w:rFonts w:ascii="Times New Roman" w:hAnsi="Times New Roman" w:cs="Times New Roman"/>
          <w:szCs w:val="22"/>
        </w:rPr>
        <w:t>6 семестр_______________________________________________________________руб.,_____ коп.</w:t>
      </w:r>
    </w:p>
    <w:p w:rsidR="00EA2D8C" w:rsidRDefault="00EA2D8C" w:rsidP="00EA2D8C">
      <w:pPr>
        <w:pStyle w:val="ConsPlusNormal"/>
        <w:jc w:val="both"/>
        <w:rPr>
          <w:rFonts w:ascii="Times New Roman" w:hAnsi="Times New Roman" w:cs="Times New Roman"/>
          <w:szCs w:val="22"/>
        </w:rPr>
      </w:pPr>
      <w:r>
        <w:rPr>
          <w:rFonts w:ascii="Times New Roman" w:hAnsi="Times New Roman" w:cs="Times New Roman"/>
          <w:szCs w:val="22"/>
        </w:rPr>
        <w:t>7 семестр_______________________________________________________________руб.,_____ коп.</w:t>
      </w:r>
    </w:p>
    <w:p w:rsidR="00EA2D8C" w:rsidRDefault="00EA2D8C" w:rsidP="00EA2D8C">
      <w:pPr>
        <w:pStyle w:val="ConsPlusNormal"/>
        <w:jc w:val="both"/>
        <w:rPr>
          <w:rFonts w:ascii="Times New Roman" w:hAnsi="Times New Roman" w:cs="Times New Roman"/>
          <w:szCs w:val="22"/>
        </w:rPr>
      </w:pPr>
      <w:r>
        <w:rPr>
          <w:rFonts w:ascii="Times New Roman" w:hAnsi="Times New Roman" w:cs="Times New Roman"/>
          <w:szCs w:val="22"/>
        </w:rPr>
        <w:t>8 семестр_______________________________________________________________руб.,_____ коп.</w:t>
      </w:r>
    </w:p>
    <w:p w:rsidR="00EA2D8C" w:rsidRDefault="00EA2D8C" w:rsidP="00EA2D8C">
      <w:pPr>
        <w:pStyle w:val="ConsPlusNormal"/>
        <w:jc w:val="both"/>
        <w:rPr>
          <w:rFonts w:ascii="Times New Roman" w:hAnsi="Times New Roman" w:cs="Times New Roman"/>
          <w:szCs w:val="22"/>
        </w:rPr>
      </w:pPr>
      <w:r>
        <w:rPr>
          <w:rFonts w:ascii="Times New Roman" w:hAnsi="Times New Roman" w:cs="Times New Roman"/>
          <w:szCs w:val="22"/>
        </w:rPr>
        <w:t>Отсрочка разрешается согласно заявлению с индивидуально установленным графиком.</w:t>
      </w:r>
    </w:p>
    <w:p w:rsidR="008300DB" w:rsidRDefault="008300DB" w:rsidP="008300DB">
      <w:pPr>
        <w:pStyle w:val="ConsPlusNormal"/>
        <w:jc w:val="both"/>
        <w:rPr>
          <w:rFonts w:ascii="Times New Roman" w:hAnsi="Times New Roman" w:cs="Times New Roman"/>
          <w:szCs w:val="22"/>
        </w:rPr>
      </w:pPr>
    </w:p>
    <w:p w:rsidR="008300DB" w:rsidRDefault="008300DB" w:rsidP="008300DB">
      <w:pPr>
        <w:pStyle w:val="ConsPlusNormal"/>
        <w:jc w:val="center"/>
        <w:rPr>
          <w:rFonts w:ascii="Times New Roman" w:hAnsi="Times New Roman" w:cs="Times New Roman"/>
          <w:szCs w:val="22"/>
        </w:rPr>
      </w:pPr>
    </w:p>
    <w:p w:rsidR="008300DB" w:rsidRDefault="008300DB" w:rsidP="008300DB">
      <w:pPr>
        <w:pStyle w:val="ConsPlusNormal"/>
        <w:jc w:val="center"/>
        <w:rPr>
          <w:rFonts w:ascii="Times New Roman" w:hAnsi="Times New Roman" w:cs="Times New Roman"/>
          <w:b/>
          <w:szCs w:val="22"/>
        </w:rPr>
      </w:pPr>
      <w:r>
        <w:rPr>
          <w:rFonts w:ascii="Times New Roman" w:hAnsi="Times New Roman" w:cs="Times New Roman"/>
          <w:b/>
          <w:szCs w:val="22"/>
        </w:rPr>
        <w:t>IV. Порядок изменения и расторжения Договора</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4.2. Настоящий Договор может быть расторгнут по соглашению Сторон.</w:t>
      </w:r>
    </w:p>
    <w:p w:rsidR="0007252A" w:rsidRPr="0007252A" w:rsidRDefault="008300DB" w:rsidP="008300DB">
      <w:pPr>
        <w:pStyle w:val="ConsPlusNormal"/>
        <w:ind w:firstLine="540"/>
        <w:jc w:val="both"/>
      </w:pPr>
      <w:r>
        <w:rPr>
          <w:rFonts w:ascii="Times New Roman" w:hAnsi="Times New Roman" w:cs="Times New Roman"/>
          <w:szCs w:val="22"/>
        </w:rPr>
        <w:t xml:space="preserve">4.3. Настоящий </w:t>
      </w:r>
      <w:r w:rsidR="0007252A">
        <w:rPr>
          <w:rFonts w:ascii="Times New Roman" w:hAnsi="Times New Roman" w:cs="Times New Roman"/>
          <w:szCs w:val="22"/>
        </w:rPr>
        <w:t>Договор,</w:t>
      </w:r>
      <w:r>
        <w:rPr>
          <w:rFonts w:ascii="Times New Roman" w:hAnsi="Times New Roman" w:cs="Times New Roman"/>
          <w:szCs w:val="22"/>
        </w:rPr>
        <w:t xml:space="preserve"> может </w:t>
      </w:r>
      <w:r w:rsidR="0007252A">
        <w:rPr>
          <w:rFonts w:ascii="Times New Roman" w:hAnsi="Times New Roman" w:cs="Times New Roman"/>
          <w:szCs w:val="22"/>
        </w:rPr>
        <w:t>быть,</w:t>
      </w:r>
      <w:r>
        <w:rPr>
          <w:rFonts w:ascii="Times New Roman" w:hAnsi="Times New Roman" w:cs="Times New Roman"/>
          <w:szCs w:val="22"/>
        </w:rPr>
        <w:t xml:space="preserve"> расторгнут по инициативе Исполнителя в одностороннем порядке в случаях, предусмотренных </w:t>
      </w:r>
      <w:hyperlink r:id="rId11" w:history="1">
        <w:r w:rsidRPr="0007252A">
          <w:rPr>
            <w:rStyle w:val="a3"/>
            <w:rFonts w:ascii="Times New Roman" w:hAnsi="Times New Roman" w:cs="Times New Roman"/>
            <w:color w:val="auto"/>
            <w:szCs w:val="22"/>
            <w:u w:val="none"/>
          </w:rPr>
          <w:t xml:space="preserve">пунктом </w:t>
        </w:r>
        <w:r w:rsidR="0007252A" w:rsidRPr="0007252A">
          <w:rPr>
            <w:rStyle w:val="a3"/>
            <w:rFonts w:ascii="Times New Roman" w:hAnsi="Times New Roman" w:cs="Times New Roman"/>
            <w:color w:val="auto"/>
            <w:szCs w:val="22"/>
            <w:u w:val="none"/>
          </w:rPr>
          <w:t>2</w:t>
        </w:r>
        <w:r w:rsidRPr="0007252A">
          <w:rPr>
            <w:rStyle w:val="a3"/>
            <w:rFonts w:ascii="Times New Roman" w:hAnsi="Times New Roman" w:cs="Times New Roman"/>
            <w:color w:val="auto"/>
            <w:szCs w:val="22"/>
            <w:u w:val="none"/>
          </w:rPr>
          <w:t>2</w:t>
        </w:r>
      </w:hyperlink>
      <w:r w:rsidR="0007252A" w:rsidRPr="0007252A">
        <w:rPr>
          <w:rFonts w:ascii="Times New Roman" w:hAnsi="Times New Roman" w:cs="Times New Roman"/>
        </w:rPr>
        <w:t xml:space="preserve"> </w:t>
      </w:r>
      <w:r w:rsidR="0007252A">
        <w:rPr>
          <w:rFonts w:ascii="Times New Roman" w:hAnsi="Times New Roman" w:cs="Times New Roman"/>
        </w:rPr>
        <w:t xml:space="preserve">Правил оказания платных образовательных услуг, утвержденных Постановлением </w:t>
      </w:r>
      <w:r w:rsidR="0007252A" w:rsidRPr="0007252A">
        <w:rPr>
          <w:rFonts w:ascii="Times New Roman" w:hAnsi="Times New Roman" w:cs="Times New Roman"/>
          <w:szCs w:val="22"/>
        </w:rPr>
        <w:t>Правительства</w:t>
      </w:r>
      <w:r w:rsidR="0007252A">
        <w:rPr>
          <w:rFonts w:ascii="Times New Roman" w:hAnsi="Times New Roman" w:cs="Times New Roman"/>
          <w:szCs w:val="22"/>
        </w:rPr>
        <w:t xml:space="preserve"> Российской Федерации от 15 сентября 2020 г. </w:t>
      </w:r>
      <w:r w:rsidR="0007252A">
        <w:rPr>
          <w:rFonts w:ascii="Times New Roman" w:hAnsi="Times New Roman" w:cs="Times New Roman"/>
          <w:szCs w:val="22"/>
          <w:lang w:val="en-US"/>
        </w:rPr>
        <w:t>N</w:t>
      </w:r>
      <w:r w:rsidR="0007252A">
        <w:rPr>
          <w:rFonts w:ascii="Times New Roman" w:hAnsi="Times New Roman" w:cs="Times New Roman"/>
          <w:szCs w:val="22"/>
        </w:rPr>
        <w:t xml:space="preserve"> 1441 «Об утверждении Правил оказания платных образовательных услуг».</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4.4. Действие настоящего Договора прекращается досрочно:</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по инициативе Обучающегося или родителей (законных представителей) несовершеннолетнего </w:t>
      </w:r>
      <w:r>
        <w:rPr>
          <w:rFonts w:ascii="Times New Roman" w:hAnsi="Times New Roman" w:cs="Times New Roman"/>
          <w:szCs w:val="22"/>
        </w:rPr>
        <w:lastRenderedPageBreak/>
        <w:t>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4.5. Исполнитель вправе отказаться от исполнения обязательств по Договору при условии полного возмещения Обучающемуся убытков.</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4.6. Обучающийся вправе отказаться от исполнения настоящего Договора при условии оплаты Исполнителю фактически понесенных им расходов.</w:t>
      </w:r>
    </w:p>
    <w:p w:rsidR="008300DB" w:rsidRDefault="008300DB" w:rsidP="008300DB">
      <w:pPr>
        <w:pStyle w:val="ConsPlusNormal"/>
        <w:ind w:firstLine="540"/>
        <w:jc w:val="both"/>
        <w:rPr>
          <w:rFonts w:ascii="Times New Roman" w:hAnsi="Times New Roman" w:cs="Times New Roman"/>
          <w:szCs w:val="22"/>
        </w:rPr>
      </w:pPr>
    </w:p>
    <w:p w:rsidR="008300DB" w:rsidRDefault="008300DB" w:rsidP="008300DB">
      <w:pPr>
        <w:pStyle w:val="ConsPlusNormal"/>
        <w:jc w:val="center"/>
        <w:rPr>
          <w:rFonts w:ascii="Times New Roman" w:hAnsi="Times New Roman" w:cs="Times New Roman"/>
          <w:b/>
          <w:szCs w:val="22"/>
        </w:rPr>
      </w:pPr>
      <w:r>
        <w:rPr>
          <w:rFonts w:ascii="Times New Roman" w:hAnsi="Times New Roman" w:cs="Times New Roman"/>
          <w:b/>
          <w:szCs w:val="22"/>
        </w:rPr>
        <w:t>V. Ответственность Исполнителя, Заказчика и Обучающегося</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5.2.1. Безвозмездного оказания образовательной услуги.</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5.2.2. Соразмерного уменьшения стоимости оказанной образовательной услуги.</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5.2.3. Возмещения понесенных им расходов по устранению недостатков оказанной образовательной услуги своими силами или третьими лицами.</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5.3. Заказчик вправе отказаться от исполнения Договора и потребовать полного возмещения убытков, если в срок 20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D26B9"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w:t>
      </w:r>
      <w:r w:rsidR="00AD26B9">
        <w:rPr>
          <w:rFonts w:ascii="Times New Roman" w:hAnsi="Times New Roman" w:cs="Times New Roman"/>
          <w:szCs w:val="22"/>
        </w:rPr>
        <w:t>з</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стало очевидным, что она не будет оказана в срок, Заказчик вправе по своему выбору:</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5.4.3. Потребовать уменьшения стоимости образовательной услуги;</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5.4.4. Расторгнуть Договор.</w:t>
      </w:r>
    </w:p>
    <w:p w:rsidR="008300DB" w:rsidRDefault="008300DB" w:rsidP="008300DB">
      <w:pPr>
        <w:pStyle w:val="ConsPlusNormal"/>
        <w:ind w:firstLine="540"/>
        <w:jc w:val="both"/>
        <w:rPr>
          <w:rFonts w:ascii="Times New Roman" w:hAnsi="Times New Roman" w:cs="Times New Roman"/>
          <w:szCs w:val="22"/>
        </w:rPr>
      </w:pPr>
    </w:p>
    <w:p w:rsidR="008300DB" w:rsidRDefault="008300DB" w:rsidP="008300DB">
      <w:pPr>
        <w:pStyle w:val="ConsPlusNormal"/>
        <w:jc w:val="center"/>
        <w:rPr>
          <w:rFonts w:ascii="Times New Roman" w:hAnsi="Times New Roman" w:cs="Times New Roman"/>
          <w:b/>
          <w:szCs w:val="22"/>
        </w:rPr>
      </w:pPr>
      <w:r>
        <w:rPr>
          <w:rFonts w:ascii="Times New Roman" w:hAnsi="Times New Roman" w:cs="Times New Roman"/>
          <w:b/>
          <w:szCs w:val="22"/>
        </w:rPr>
        <w:t>VI. Срок действия Договора</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6.1. Настоящий Договор вступает в силу со дня его заключения Сторонами и действует до полного исполнения Сторонами обязательств.</w:t>
      </w:r>
    </w:p>
    <w:p w:rsidR="008300DB" w:rsidRDefault="008300DB" w:rsidP="008300DB">
      <w:pPr>
        <w:pStyle w:val="ConsPlusNormal"/>
        <w:jc w:val="center"/>
        <w:rPr>
          <w:rFonts w:ascii="Times New Roman" w:hAnsi="Times New Roman" w:cs="Times New Roman"/>
          <w:b/>
          <w:szCs w:val="22"/>
        </w:rPr>
      </w:pPr>
    </w:p>
    <w:p w:rsidR="008300DB" w:rsidRDefault="008300DB" w:rsidP="008300DB">
      <w:pPr>
        <w:pStyle w:val="ConsPlusNormal"/>
        <w:jc w:val="center"/>
        <w:rPr>
          <w:rFonts w:ascii="Times New Roman" w:hAnsi="Times New Roman" w:cs="Times New Roman"/>
          <w:b/>
          <w:szCs w:val="22"/>
        </w:rPr>
      </w:pPr>
      <w:r>
        <w:rPr>
          <w:rFonts w:ascii="Times New Roman" w:hAnsi="Times New Roman" w:cs="Times New Roman"/>
          <w:b/>
          <w:szCs w:val="22"/>
        </w:rPr>
        <w:t>VII. Заключительные положения</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и по другим основаниям, указанным в локальном нормативном акте ГБПОУ МО «Колледж «Коломна». </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Основания и порядок снижения стоимости платных образовательных услуг устанавливаются Положением о порядке и основаниях снижения стоимости платных образовательных услуг ГБПОУ МО «Колледж «Коломна». </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7.2. Сведения, указанные в настоящем Договоре, соответствуют информации, размещенной на официальном сайте Исполнителя в сети </w:t>
      </w:r>
      <w:r w:rsidR="0007252A">
        <w:rPr>
          <w:rFonts w:ascii="Times New Roman" w:hAnsi="Times New Roman" w:cs="Times New Roman"/>
          <w:szCs w:val="22"/>
        </w:rPr>
        <w:t>«</w:t>
      </w:r>
      <w:r>
        <w:rPr>
          <w:rFonts w:ascii="Times New Roman" w:hAnsi="Times New Roman" w:cs="Times New Roman"/>
          <w:szCs w:val="22"/>
        </w:rPr>
        <w:t>Интернет</w:t>
      </w:r>
      <w:r w:rsidR="0007252A">
        <w:rPr>
          <w:rFonts w:ascii="Times New Roman" w:hAnsi="Times New Roman" w:cs="Times New Roman"/>
          <w:szCs w:val="22"/>
        </w:rPr>
        <w:t>»</w:t>
      </w:r>
      <w:r>
        <w:rPr>
          <w:rFonts w:ascii="Times New Roman" w:hAnsi="Times New Roman" w:cs="Times New Roman"/>
          <w:szCs w:val="22"/>
        </w:rPr>
        <w:t xml:space="preserve"> на дату заключения настоящего Договора.</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lastRenderedPageBreak/>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7.4. Настоящий Договор составлен в 2 (двух) экземплярах: один для Исполнителя, один для Заказчика и Обучающегося.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300DB" w:rsidRDefault="008300DB" w:rsidP="008300DB">
      <w:pPr>
        <w:pStyle w:val="ConsPlusNormal"/>
        <w:ind w:firstLine="540"/>
        <w:jc w:val="both"/>
        <w:rPr>
          <w:rFonts w:ascii="Times New Roman" w:hAnsi="Times New Roman" w:cs="Times New Roman"/>
          <w:szCs w:val="22"/>
        </w:rPr>
      </w:pPr>
      <w:r>
        <w:rPr>
          <w:rFonts w:ascii="Times New Roman" w:hAnsi="Times New Roman" w:cs="Times New Roman"/>
          <w:szCs w:val="22"/>
        </w:rPr>
        <w:t>7.5. Изменения Договора оформляются дополнительными соглашениями к Договору.</w:t>
      </w:r>
    </w:p>
    <w:p w:rsidR="008300DB" w:rsidRDefault="008300DB" w:rsidP="008300DB">
      <w:pPr>
        <w:pStyle w:val="ConsPlusNormal"/>
        <w:ind w:firstLine="540"/>
        <w:jc w:val="both"/>
        <w:rPr>
          <w:rFonts w:ascii="Times New Roman" w:hAnsi="Times New Roman" w:cs="Times New Roman"/>
          <w:szCs w:val="22"/>
        </w:rPr>
      </w:pPr>
    </w:p>
    <w:p w:rsidR="008300DB" w:rsidRDefault="008300DB" w:rsidP="008300DB">
      <w:pPr>
        <w:pStyle w:val="ConsPlusNormal"/>
        <w:jc w:val="center"/>
        <w:rPr>
          <w:rFonts w:ascii="Times New Roman" w:hAnsi="Times New Roman" w:cs="Times New Roman"/>
          <w:b/>
          <w:szCs w:val="22"/>
        </w:rPr>
      </w:pPr>
      <w:bookmarkStart w:id="1" w:name="P142"/>
      <w:bookmarkEnd w:id="1"/>
    </w:p>
    <w:p w:rsidR="008300DB" w:rsidRDefault="008300DB" w:rsidP="008300DB">
      <w:pPr>
        <w:pStyle w:val="ConsPlusNormal"/>
        <w:jc w:val="center"/>
        <w:rPr>
          <w:rFonts w:ascii="Times New Roman" w:hAnsi="Times New Roman" w:cs="Times New Roman"/>
          <w:b/>
          <w:szCs w:val="22"/>
        </w:rPr>
      </w:pPr>
      <w:r>
        <w:rPr>
          <w:rFonts w:ascii="Times New Roman" w:hAnsi="Times New Roman" w:cs="Times New Roman"/>
          <w:b/>
          <w:szCs w:val="22"/>
        </w:rPr>
        <w:t>VIII. Адреса и реквизиты Сторон</w:t>
      </w:r>
    </w:p>
    <w:p w:rsidR="008300DB" w:rsidRDefault="008300DB" w:rsidP="008300DB">
      <w:pPr>
        <w:pStyle w:val="ConsPlusNormal"/>
        <w:ind w:firstLine="540"/>
        <w:jc w:val="both"/>
        <w:rPr>
          <w:rFonts w:ascii="Times New Roman" w:hAnsi="Times New Roman" w:cs="Times New Roman"/>
          <w:szCs w:val="22"/>
        </w:rPr>
      </w:pPr>
    </w:p>
    <w:tbl>
      <w:tblPr>
        <w:tblStyle w:val="TableNormal"/>
        <w:tblW w:w="9425" w:type="dxa"/>
        <w:tblInd w:w="214" w:type="dxa"/>
        <w:tblLayout w:type="fixed"/>
        <w:tblLook w:val="01E0"/>
      </w:tblPr>
      <w:tblGrid>
        <w:gridCol w:w="3297"/>
        <w:gridCol w:w="2888"/>
        <w:gridCol w:w="264"/>
        <w:gridCol w:w="2976"/>
      </w:tblGrid>
      <w:tr w:rsidR="00141BD9" w:rsidTr="00052C16">
        <w:trPr>
          <w:trHeight w:val="395"/>
        </w:trPr>
        <w:tc>
          <w:tcPr>
            <w:tcW w:w="3297" w:type="dxa"/>
            <w:vMerge w:val="restart"/>
          </w:tcPr>
          <w:p w:rsidR="00141BD9" w:rsidRPr="00F12AFB" w:rsidRDefault="00141BD9" w:rsidP="00277A10">
            <w:pPr>
              <w:pStyle w:val="TableParagraph"/>
              <w:spacing w:line="244" w:lineRule="exact"/>
              <w:ind w:left="200"/>
              <w:jc w:val="center"/>
              <w:rPr>
                <w:b/>
                <w:sz w:val="20"/>
                <w:szCs w:val="20"/>
                <w:lang w:val="ru-RU"/>
              </w:rPr>
            </w:pPr>
            <w:r w:rsidRPr="00F12AFB">
              <w:rPr>
                <w:b/>
                <w:sz w:val="20"/>
                <w:szCs w:val="20"/>
                <w:lang w:val="ru-RU"/>
              </w:rPr>
              <w:t>ИСПОЛНИТЕЛЬ</w:t>
            </w:r>
          </w:p>
          <w:p w:rsidR="00141BD9" w:rsidRPr="00F12AFB" w:rsidRDefault="00141BD9" w:rsidP="00277A10">
            <w:pPr>
              <w:pStyle w:val="TableParagraph"/>
              <w:spacing w:line="244" w:lineRule="exact"/>
              <w:ind w:left="200"/>
              <w:jc w:val="center"/>
              <w:rPr>
                <w:b/>
                <w:lang w:val="ru-RU"/>
              </w:rPr>
            </w:pPr>
          </w:p>
          <w:p w:rsidR="00141BD9" w:rsidRPr="00F12AFB" w:rsidRDefault="00141BD9" w:rsidP="00277A10">
            <w:pPr>
              <w:pStyle w:val="TableParagraph"/>
              <w:spacing w:before="1"/>
              <w:ind w:left="200" w:right="656"/>
              <w:rPr>
                <w:sz w:val="20"/>
                <w:lang w:val="ru-RU"/>
              </w:rPr>
            </w:pPr>
            <w:r w:rsidRPr="00F12AFB">
              <w:rPr>
                <w:spacing w:val="-1"/>
                <w:sz w:val="20"/>
                <w:lang w:val="ru-RU"/>
              </w:rPr>
              <w:t xml:space="preserve">Государственное </w:t>
            </w:r>
            <w:r w:rsidRPr="00F12AFB">
              <w:rPr>
                <w:sz w:val="20"/>
                <w:lang w:val="ru-RU"/>
              </w:rPr>
              <w:t>бюджетное</w:t>
            </w:r>
            <w:r w:rsidRPr="00F12AFB">
              <w:rPr>
                <w:spacing w:val="-47"/>
                <w:sz w:val="20"/>
                <w:lang w:val="ru-RU"/>
              </w:rPr>
              <w:t xml:space="preserve"> </w:t>
            </w:r>
            <w:r w:rsidRPr="00F12AFB">
              <w:rPr>
                <w:sz w:val="20"/>
                <w:lang w:val="ru-RU"/>
              </w:rPr>
              <w:t>профессиональное</w:t>
            </w:r>
          </w:p>
          <w:p w:rsidR="00141BD9" w:rsidRPr="00F12AFB" w:rsidRDefault="00141BD9" w:rsidP="00277A10">
            <w:pPr>
              <w:pStyle w:val="TableParagraph"/>
              <w:ind w:left="200" w:right="409"/>
              <w:rPr>
                <w:sz w:val="20"/>
                <w:lang w:val="ru-RU"/>
              </w:rPr>
            </w:pPr>
            <w:r w:rsidRPr="00F12AFB">
              <w:rPr>
                <w:sz w:val="20"/>
                <w:lang w:val="ru-RU"/>
              </w:rPr>
              <w:t>образовательное учреждение</w:t>
            </w:r>
            <w:r w:rsidRPr="00F12AFB">
              <w:rPr>
                <w:spacing w:val="1"/>
                <w:sz w:val="20"/>
                <w:lang w:val="ru-RU"/>
              </w:rPr>
              <w:t xml:space="preserve"> </w:t>
            </w:r>
            <w:r w:rsidRPr="00F12AFB">
              <w:rPr>
                <w:sz w:val="20"/>
                <w:lang w:val="ru-RU"/>
              </w:rPr>
              <w:t>Московской</w:t>
            </w:r>
            <w:r w:rsidRPr="00F12AFB">
              <w:rPr>
                <w:spacing w:val="-10"/>
                <w:sz w:val="20"/>
                <w:lang w:val="ru-RU"/>
              </w:rPr>
              <w:t xml:space="preserve"> </w:t>
            </w:r>
            <w:r w:rsidRPr="00F12AFB">
              <w:rPr>
                <w:sz w:val="20"/>
                <w:lang w:val="ru-RU"/>
              </w:rPr>
              <w:t>области</w:t>
            </w:r>
            <w:r w:rsidRPr="00F12AFB">
              <w:rPr>
                <w:spacing w:val="-9"/>
                <w:sz w:val="20"/>
                <w:lang w:val="ru-RU"/>
              </w:rPr>
              <w:t xml:space="preserve"> </w:t>
            </w:r>
            <w:r w:rsidRPr="00F12AFB">
              <w:rPr>
                <w:sz w:val="20"/>
                <w:lang w:val="ru-RU"/>
              </w:rPr>
              <w:t>«Колледж</w:t>
            </w:r>
          </w:p>
          <w:p w:rsidR="00141BD9" w:rsidRPr="00F12AFB" w:rsidRDefault="00141BD9" w:rsidP="00277A10">
            <w:pPr>
              <w:pStyle w:val="TableParagraph"/>
              <w:ind w:left="200"/>
              <w:rPr>
                <w:sz w:val="20"/>
                <w:lang w:val="ru-RU"/>
              </w:rPr>
            </w:pPr>
            <w:r w:rsidRPr="00F12AFB">
              <w:rPr>
                <w:sz w:val="20"/>
                <w:lang w:val="ru-RU"/>
              </w:rPr>
              <w:t>«Коломна»</w:t>
            </w:r>
            <w:r w:rsidRPr="00F12AFB">
              <w:rPr>
                <w:spacing w:val="-3"/>
                <w:sz w:val="20"/>
                <w:lang w:val="ru-RU"/>
              </w:rPr>
              <w:t xml:space="preserve"> </w:t>
            </w:r>
            <w:r w:rsidRPr="00F12AFB">
              <w:rPr>
                <w:sz w:val="20"/>
                <w:lang w:val="ru-RU"/>
              </w:rPr>
              <w:t>(ГБПОУ</w:t>
            </w:r>
            <w:r w:rsidRPr="00F12AFB">
              <w:rPr>
                <w:spacing w:val="-4"/>
                <w:sz w:val="20"/>
                <w:lang w:val="ru-RU"/>
              </w:rPr>
              <w:t xml:space="preserve"> </w:t>
            </w:r>
            <w:r w:rsidRPr="00F12AFB">
              <w:rPr>
                <w:sz w:val="20"/>
                <w:lang w:val="ru-RU"/>
              </w:rPr>
              <w:t>МО</w:t>
            </w:r>
          </w:p>
          <w:p w:rsidR="00141BD9" w:rsidRPr="00F12AFB" w:rsidRDefault="00141BD9" w:rsidP="00277A10">
            <w:pPr>
              <w:pStyle w:val="TableParagraph"/>
              <w:ind w:left="200" w:right="324"/>
              <w:rPr>
                <w:sz w:val="20"/>
                <w:lang w:val="ru-RU"/>
              </w:rPr>
            </w:pPr>
            <w:r w:rsidRPr="00F12AFB">
              <w:rPr>
                <w:sz w:val="20"/>
                <w:lang w:val="ru-RU"/>
              </w:rPr>
              <w:t>«Колледж «Коломна»)</w:t>
            </w:r>
            <w:r w:rsidRPr="00F12AFB">
              <w:rPr>
                <w:spacing w:val="1"/>
                <w:sz w:val="20"/>
                <w:lang w:val="ru-RU"/>
              </w:rPr>
              <w:t xml:space="preserve"> </w:t>
            </w:r>
            <w:r w:rsidRPr="00F12AFB">
              <w:rPr>
                <w:sz w:val="20"/>
                <w:lang w:val="ru-RU"/>
              </w:rPr>
              <w:t>Юридический адрес: 140402,</w:t>
            </w:r>
            <w:r w:rsidRPr="00F12AFB">
              <w:rPr>
                <w:spacing w:val="1"/>
                <w:sz w:val="20"/>
                <w:lang w:val="ru-RU"/>
              </w:rPr>
              <w:t xml:space="preserve"> </w:t>
            </w:r>
            <w:r w:rsidRPr="00F12AFB">
              <w:rPr>
                <w:sz w:val="20"/>
                <w:lang w:val="ru-RU"/>
              </w:rPr>
              <w:t>Московская обл., г. Коломна,</w:t>
            </w:r>
            <w:r w:rsidRPr="00F12AFB">
              <w:rPr>
                <w:spacing w:val="1"/>
                <w:sz w:val="20"/>
                <w:lang w:val="ru-RU"/>
              </w:rPr>
              <w:t xml:space="preserve"> </w:t>
            </w:r>
            <w:r w:rsidRPr="00F12AFB">
              <w:rPr>
                <w:sz w:val="20"/>
                <w:lang w:val="ru-RU"/>
              </w:rPr>
              <w:t>Октябрьской</w:t>
            </w:r>
            <w:r w:rsidRPr="00F12AFB">
              <w:rPr>
                <w:spacing w:val="-5"/>
                <w:sz w:val="20"/>
                <w:lang w:val="ru-RU"/>
              </w:rPr>
              <w:t xml:space="preserve"> </w:t>
            </w:r>
            <w:r w:rsidRPr="00F12AFB">
              <w:rPr>
                <w:sz w:val="20"/>
                <w:lang w:val="ru-RU"/>
              </w:rPr>
              <w:t>революции,</w:t>
            </w:r>
            <w:r w:rsidRPr="00F12AFB">
              <w:rPr>
                <w:spacing w:val="-3"/>
                <w:sz w:val="20"/>
                <w:lang w:val="ru-RU"/>
              </w:rPr>
              <w:t xml:space="preserve"> </w:t>
            </w:r>
            <w:r w:rsidRPr="00F12AFB">
              <w:rPr>
                <w:sz w:val="20"/>
                <w:lang w:val="ru-RU"/>
              </w:rPr>
              <w:t>д.</w:t>
            </w:r>
            <w:r w:rsidRPr="00F12AFB">
              <w:rPr>
                <w:spacing w:val="-2"/>
                <w:sz w:val="20"/>
                <w:lang w:val="ru-RU"/>
              </w:rPr>
              <w:t xml:space="preserve"> </w:t>
            </w:r>
            <w:r w:rsidRPr="00F12AFB">
              <w:rPr>
                <w:sz w:val="20"/>
                <w:lang w:val="ru-RU"/>
              </w:rPr>
              <w:t>408,</w:t>
            </w:r>
            <w:r w:rsidRPr="00F12AFB">
              <w:rPr>
                <w:spacing w:val="-47"/>
                <w:sz w:val="20"/>
                <w:lang w:val="ru-RU"/>
              </w:rPr>
              <w:t xml:space="preserve"> </w:t>
            </w:r>
            <w:r w:rsidRPr="00F12AFB">
              <w:rPr>
                <w:sz w:val="20"/>
                <w:lang w:val="ru-RU"/>
              </w:rPr>
              <w:t>пом.</w:t>
            </w:r>
            <w:r w:rsidRPr="00F12AFB">
              <w:rPr>
                <w:spacing w:val="-1"/>
                <w:sz w:val="20"/>
                <w:lang w:val="ru-RU"/>
              </w:rPr>
              <w:t xml:space="preserve"> </w:t>
            </w:r>
            <w:r w:rsidRPr="00F12AFB">
              <w:rPr>
                <w:sz w:val="20"/>
                <w:lang w:val="ru-RU"/>
              </w:rPr>
              <w:t>1</w:t>
            </w:r>
          </w:p>
          <w:p w:rsidR="00141BD9" w:rsidRPr="00F12AFB" w:rsidRDefault="00141BD9" w:rsidP="00277A10">
            <w:pPr>
              <w:pStyle w:val="TableParagraph"/>
              <w:spacing w:line="230" w:lineRule="exact"/>
              <w:ind w:left="200"/>
              <w:rPr>
                <w:sz w:val="20"/>
                <w:lang w:val="ru-RU"/>
              </w:rPr>
            </w:pPr>
            <w:r w:rsidRPr="00F12AFB">
              <w:rPr>
                <w:sz w:val="20"/>
                <w:lang w:val="ru-RU"/>
              </w:rPr>
              <w:t>Телефон/факс:</w:t>
            </w:r>
            <w:r w:rsidRPr="00F12AFB">
              <w:rPr>
                <w:spacing w:val="-4"/>
                <w:sz w:val="20"/>
                <w:lang w:val="ru-RU"/>
              </w:rPr>
              <w:t xml:space="preserve"> </w:t>
            </w:r>
            <w:r w:rsidRPr="00F12AFB">
              <w:rPr>
                <w:sz w:val="20"/>
                <w:lang w:val="ru-RU"/>
              </w:rPr>
              <w:t>8(496)618-84-06</w:t>
            </w:r>
          </w:p>
          <w:p w:rsidR="00141BD9" w:rsidRPr="00F12AFB" w:rsidRDefault="00141BD9" w:rsidP="00277A10">
            <w:pPr>
              <w:pStyle w:val="TableParagraph"/>
              <w:ind w:left="200"/>
              <w:rPr>
                <w:b/>
                <w:sz w:val="20"/>
                <w:lang w:val="ru-RU"/>
              </w:rPr>
            </w:pPr>
            <w:r w:rsidRPr="00F12AFB">
              <w:rPr>
                <w:b/>
                <w:sz w:val="20"/>
                <w:lang w:val="ru-RU"/>
              </w:rPr>
              <w:t>Банковские</w:t>
            </w:r>
            <w:r w:rsidRPr="00F12AFB">
              <w:rPr>
                <w:b/>
                <w:spacing w:val="-7"/>
                <w:sz w:val="20"/>
                <w:lang w:val="ru-RU"/>
              </w:rPr>
              <w:t xml:space="preserve"> </w:t>
            </w:r>
            <w:r w:rsidRPr="00F12AFB">
              <w:rPr>
                <w:b/>
                <w:sz w:val="20"/>
                <w:lang w:val="ru-RU"/>
              </w:rPr>
              <w:t>реквизиты:</w:t>
            </w:r>
          </w:p>
          <w:p w:rsidR="00141BD9" w:rsidRPr="00F12AFB" w:rsidRDefault="00141BD9" w:rsidP="00277A10">
            <w:pPr>
              <w:pStyle w:val="TableParagraph"/>
              <w:spacing w:before="34"/>
              <w:ind w:left="200"/>
              <w:rPr>
                <w:sz w:val="20"/>
                <w:lang w:val="ru-RU"/>
              </w:rPr>
            </w:pPr>
            <w:r w:rsidRPr="00F12AFB">
              <w:rPr>
                <w:sz w:val="20"/>
                <w:lang w:val="ru-RU"/>
              </w:rPr>
              <w:t>ИНН</w:t>
            </w:r>
            <w:r w:rsidRPr="00F12AFB">
              <w:rPr>
                <w:spacing w:val="48"/>
                <w:sz w:val="20"/>
                <w:lang w:val="ru-RU"/>
              </w:rPr>
              <w:t xml:space="preserve"> </w:t>
            </w:r>
            <w:r w:rsidRPr="00F12AFB">
              <w:rPr>
                <w:sz w:val="20"/>
                <w:lang w:val="ru-RU"/>
              </w:rPr>
              <w:t>5022049898</w:t>
            </w:r>
          </w:p>
          <w:p w:rsidR="00141BD9" w:rsidRPr="00F12AFB" w:rsidRDefault="00141BD9" w:rsidP="00277A10">
            <w:pPr>
              <w:pStyle w:val="TableParagraph"/>
              <w:tabs>
                <w:tab w:val="left" w:pos="820"/>
              </w:tabs>
              <w:spacing w:before="34"/>
              <w:ind w:left="200"/>
              <w:rPr>
                <w:sz w:val="20"/>
                <w:lang w:val="ru-RU"/>
              </w:rPr>
            </w:pPr>
            <w:r w:rsidRPr="00F12AFB">
              <w:rPr>
                <w:sz w:val="20"/>
                <w:lang w:val="ru-RU"/>
              </w:rPr>
              <w:t>КПП</w:t>
            </w:r>
            <w:r w:rsidRPr="00F12AFB">
              <w:rPr>
                <w:sz w:val="20"/>
                <w:lang w:val="ru-RU"/>
              </w:rPr>
              <w:tab/>
              <w:t>502201001</w:t>
            </w:r>
          </w:p>
          <w:p w:rsidR="00141BD9" w:rsidRPr="00F12AFB" w:rsidRDefault="00141BD9" w:rsidP="00277A10">
            <w:pPr>
              <w:pStyle w:val="TableParagraph"/>
              <w:tabs>
                <w:tab w:val="left" w:pos="964"/>
              </w:tabs>
              <w:spacing w:before="37"/>
              <w:ind w:left="200"/>
              <w:rPr>
                <w:sz w:val="20"/>
                <w:lang w:val="ru-RU"/>
              </w:rPr>
            </w:pPr>
            <w:r w:rsidRPr="00F12AFB">
              <w:rPr>
                <w:sz w:val="20"/>
                <w:lang w:val="ru-RU"/>
              </w:rPr>
              <w:t>ОГРН</w:t>
            </w:r>
            <w:r w:rsidRPr="00F12AFB">
              <w:rPr>
                <w:sz w:val="20"/>
                <w:lang w:val="ru-RU"/>
              </w:rPr>
              <w:tab/>
              <w:t>1155022002959</w:t>
            </w:r>
          </w:p>
          <w:p w:rsidR="00141BD9" w:rsidRPr="00F12AFB" w:rsidRDefault="00141BD9" w:rsidP="00277A10">
            <w:pPr>
              <w:pStyle w:val="TableParagraph"/>
              <w:spacing w:before="34"/>
              <w:ind w:left="200"/>
              <w:rPr>
                <w:sz w:val="20"/>
                <w:lang w:val="ru-RU"/>
              </w:rPr>
            </w:pPr>
            <w:r w:rsidRPr="00F12AFB">
              <w:rPr>
                <w:sz w:val="20"/>
                <w:lang w:val="ru-RU"/>
              </w:rPr>
              <w:t>ОКАТО</w:t>
            </w:r>
            <w:r w:rsidRPr="00F12AFB">
              <w:rPr>
                <w:spacing w:val="46"/>
                <w:sz w:val="20"/>
                <w:lang w:val="ru-RU"/>
              </w:rPr>
              <w:t xml:space="preserve"> </w:t>
            </w:r>
            <w:r w:rsidRPr="00F12AFB">
              <w:rPr>
                <w:sz w:val="20"/>
                <w:lang w:val="ru-RU"/>
              </w:rPr>
              <w:t>46438000000</w:t>
            </w:r>
          </w:p>
          <w:p w:rsidR="00141BD9" w:rsidRPr="00F12AFB" w:rsidRDefault="00141BD9" w:rsidP="00277A10">
            <w:pPr>
              <w:pStyle w:val="TableParagraph"/>
              <w:spacing w:before="34"/>
              <w:ind w:left="200"/>
              <w:rPr>
                <w:sz w:val="20"/>
                <w:lang w:val="ru-RU"/>
              </w:rPr>
            </w:pPr>
            <w:r w:rsidRPr="00F12AFB">
              <w:rPr>
                <w:sz w:val="20"/>
                <w:lang w:val="ru-RU"/>
              </w:rPr>
              <w:t>ОКТМО</w:t>
            </w:r>
            <w:r w:rsidRPr="00F12AFB">
              <w:rPr>
                <w:spacing w:val="46"/>
                <w:sz w:val="20"/>
                <w:lang w:val="ru-RU"/>
              </w:rPr>
              <w:t xml:space="preserve"> </w:t>
            </w:r>
            <w:r w:rsidRPr="00F12AFB">
              <w:rPr>
                <w:sz w:val="20"/>
                <w:lang w:val="ru-RU"/>
              </w:rPr>
              <w:t>46738000</w:t>
            </w:r>
          </w:p>
          <w:p w:rsidR="00141BD9" w:rsidRPr="00F12AFB" w:rsidRDefault="00141BD9" w:rsidP="00277A10">
            <w:pPr>
              <w:pStyle w:val="TableParagraph"/>
              <w:spacing w:before="34"/>
              <w:ind w:left="200"/>
              <w:rPr>
                <w:sz w:val="20"/>
                <w:lang w:val="ru-RU"/>
              </w:rPr>
            </w:pPr>
            <w:r w:rsidRPr="00F12AFB">
              <w:rPr>
                <w:sz w:val="20"/>
                <w:lang w:val="ru-RU"/>
              </w:rPr>
              <w:t>КД</w:t>
            </w:r>
            <w:r w:rsidRPr="00F12AFB">
              <w:rPr>
                <w:spacing w:val="-7"/>
                <w:sz w:val="20"/>
                <w:lang w:val="ru-RU"/>
              </w:rPr>
              <w:t xml:space="preserve"> </w:t>
            </w:r>
            <w:r w:rsidRPr="00F12AFB">
              <w:rPr>
                <w:sz w:val="20"/>
                <w:lang w:val="ru-RU"/>
              </w:rPr>
              <w:t>00000000000000000130</w:t>
            </w:r>
          </w:p>
          <w:p w:rsidR="00141BD9" w:rsidRPr="00F12AFB" w:rsidRDefault="00141BD9" w:rsidP="00277A10">
            <w:pPr>
              <w:pStyle w:val="TableParagraph"/>
              <w:spacing w:before="34"/>
              <w:ind w:left="200"/>
              <w:rPr>
                <w:sz w:val="20"/>
                <w:lang w:val="ru-RU"/>
              </w:rPr>
            </w:pPr>
            <w:r w:rsidRPr="00F12AFB">
              <w:rPr>
                <w:sz w:val="20"/>
                <w:lang w:val="ru-RU"/>
              </w:rPr>
              <w:t>р/с</w:t>
            </w:r>
            <w:r w:rsidRPr="00F12AFB">
              <w:rPr>
                <w:spacing w:val="43"/>
                <w:sz w:val="20"/>
                <w:lang w:val="ru-RU"/>
              </w:rPr>
              <w:t xml:space="preserve"> </w:t>
            </w:r>
            <w:r w:rsidRPr="00F12AFB">
              <w:rPr>
                <w:sz w:val="20"/>
                <w:lang w:val="ru-RU"/>
              </w:rPr>
              <w:t>03224643460000004800</w:t>
            </w:r>
          </w:p>
          <w:p w:rsidR="00141BD9" w:rsidRPr="00F12AFB" w:rsidRDefault="00141BD9" w:rsidP="00277A10">
            <w:pPr>
              <w:pStyle w:val="TableParagraph"/>
              <w:spacing w:before="37"/>
              <w:ind w:left="200"/>
              <w:rPr>
                <w:sz w:val="20"/>
                <w:lang w:val="ru-RU"/>
              </w:rPr>
            </w:pPr>
            <w:r w:rsidRPr="00F12AFB">
              <w:rPr>
                <w:sz w:val="20"/>
                <w:lang w:val="ru-RU"/>
              </w:rPr>
              <w:t>к/с</w:t>
            </w:r>
            <w:r w:rsidRPr="00F12AFB">
              <w:rPr>
                <w:spacing w:val="44"/>
                <w:sz w:val="20"/>
                <w:lang w:val="ru-RU"/>
              </w:rPr>
              <w:t xml:space="preserve"> </w:t>
            </w:r>
            <w:r w:rsidRPr="00F12AFB">
              <w:rPr>
                <w:sz w:val="20"/>
                <w:lang w:val="ru-RU"/>
              </w:rPr>
              <w:t>40102810845370000004</w:t>
            </w:r>
          </w:p>
          <w:p w:rsidR="00141BD9" w:rsidRPr="00F12AFB" w:rsidRDefault="00141BD9" w:rsidP="00277A10">
            <w:pPr>
              <w:pStyle w:val="TableParagraph"/>
              <w:spacing w:before="34" w:line="276" w:lineRule="auto"/>
              <w:ind w:left="200" w:right="364"/>
              <w:rPr>
                <w:sz w:val="20"/>
                <w:lang w:val="ru-RU"/>
              </w:rPr>
            </w:pPr>
            <w:r w:rsidRPr="00F12AFB">
              <w:rPr>
                <w:sz w:val="20"/>
                <w:lang w:val="ru-RU"/>
              </w:rPr>
              <w:t>л/с</w:t>
            </w:r>
            <w:r w:rsidRPr="00F12AFB">
              <w:rPr>
                <w:spacing w:val="-6"/>
                <w:sz w:val="20"/>
                <w:lang w:val="ru-RU"/>
              </w:rPr>
              <w:t xml:space="preserve"> </w:t>
            </w:r>
            <w:r w:rsidRPr="00F12AFB">
              <w:rPr>
                <w:sz w:val="20"/>
                <w:lang w:val="ru-RU"/>
              </w:rPr>
              <w:t>20014</w:t>
            </w:r>
            <w:r>
              <w:rPr>
                <w:sz w:val="20"/>
              </w:rPr>
              <w:t>D</w:t>
            </w:r>
            <w:r w:rsidRPr="00F12AFB">
              <w:rPr>
                <w:sz w:val="20"/>
                <w:lang w:val="ru-RU"/>
              </w:rPr>
              <w:t>11400</w:t>
            </w:r>
            <w:r w:rsidRPr="00F12AFB">
              <w:rPr>
                <w:spacing w:val="-5"/>
                <w:sz w:val="20"/>
                <w:lang w:val="ru-RU"/>
              </w:rPr>
              <w:t xml:space="preserve"> </w:t>
            </w:r>
            <w:r w:rsidRPr="00F12AFB">
              <w:rPr>
                <w:sz w:val="20"/>
                <w:lang w:val="ru-RU"/>
              </w:rPr>
              <w:t>Министерство</w:t>
            </w:r>
            <w:r w:rsidRPr="00F12AFB">
              <w:rPr>
                <w:spacing w:val="-47"/>
                <w:sz w:val="20"/>
                <w:lang w:val="ru-RU"/>
              </w:rPr>
              <w:t xml:space="preserve"> </w:t>
            </w:r>
            <w:r w:rsidRPr="00F12AFB">
              <w:rPr>
                <w:sz w:val="20"/>
                <w:lang w:val="ru-RU"/>
              </w:rPr>
              <w:t>экономики</w:t>
            </w:r>
            <w:r w:rsidRPr="00F12AFB">
              <w:rPr>
                <w:spacing w:val="-2"/>
                <w:sz w:val="20"/>
                <w:lang w:val="ru-RU"/>
              </w:rPr>
              <w:t xml:space="preserve"> </w:t>
            </w:r>
            <w:r w:rsidRPr="00F12AFB">
              <w:rPr>
                <w:sz w:val="20"/>
                <w:lang w:val="ru-RU"/>
              </w:rPr>
              <w:t>и</w:t>
            </w:r>
            <w:r w:rsidRPr="00F12AFB">
              <w:rPr>
                <w:spacing w:val="-1"/>
                <w:sz w:val="20"/>
                <w:lang w:val="ru-RU"/>
              </w:rPr>
              <w:t xml:space="preserve"> </w:t>
            </w:r>
            <w:r w:rsidRPr="00F12AFB">
              <w:rPr>
                <w:sz w:val="20"/>
                <w:lang w:val="ru-RU"/>
              </w:rPr>
              <w:t>финансов</w:t>
            </w:r>
          </w:p>
          <w:p w:rsidR="00141BD9" w:rsidRPr="00F12AFB" w:rsidRDefault="00141BD9" w:rsidP="00277A10">
            <w:pPr>
              <w:pStyle w:val="TableParagraph"/>
              <w:spacing w:line="229" w:lineRule="exact"/>
              <w:ind w:left="200"/>
              <w:rPr>
                <w:sz w:val="20"/>
                <w:lang w:val="ru-RU"/>
              </w:rPr>
            </w:pPr>
            <w:r w:rsidRPr="00F12AFB">
              <w:rPr>
                <w:sz w:val="20"/>
                <w:lang w:val="ru-RU"/>
              </w:rPr>
              <w:t>Московской</w:t>
            </w:r>
            <w:r w:rsidRPr="00F12AFB">
              <w:rPr>
                <w:spacing w:val="-4"/>
                <w:sz w:val="20"/>
                <w:lang w:val="ru-RU"/>
              </w:rPr>
              <w:t xml:space="preserve"> </w:t>
            </w:r>
            <w:r w:rsidRPr="00F12AFB">
              <w:rPr>
                <w:sz w:val="20"/>
                <w:lang w:val="ru-RU"/>
              </w:rPr>
              <w:t>области</w:t>
            </w:r>
            <w:r w:rsidRPr="00F12AFB">
              <w:rPr>
                <w:spacing w:val="-4"/>
                <w:sz w:val="20"/>
                <w:lang w:val="ru-RU"/>
              </w:rPr>
              <w:t xml:space="preserve"> </w:t>
            </w:r>
            <w:r w:rsidRPr="00F12AFB">
              <w:rPr>
                <w:sz w:val="20"/>
                <w:lang w:val="ru-RU"/>
              </w:rPr>
              <w:t>(ГБПОУ</w:t>
            </w:r>
            <w:r w:rsidRPr="00F12AFB">
              <w:rPr>
                <w:spacing w:val="-4"/>
                <w:sz w:val="20"/>
                <w:lang w:val="ru-RU"/>
              </w:rPr>
              <w:t xml:space="preserve"> </w:t>
            </w:r>
            <w:r w:rsidRPr="00F12AFB">
              <w:rPr>
                <w:sz w:val="20"/>
                <w:lang w:val="ru-RU"/>
              </w:rPr>
              <w:t>МО</w:t>
            </w:r>
          </w:p>
          <w:p w:rsidR="00141BD9" w:rsidRPr="00F12AFB" w:rsidRDefault="00141BD9" w:rsidP="00277A10">
            <w:pPr>
              <w:pStyle w:val="TableParagraph"/>
              <w:spacing w:before="34" w:line="278" w:lineRule="auto"/>
              <w:ind w:left="200" w:right="905"/>
              <w:rPr>
                <w:sz w:val="20"/>
                <w:lang w:val="ru-RU"/>
              </w:rPr>
            </w:pPr>
            <w:r w:rsidRPr="00F12AFB">
              <w:rPr>
                <w:sz w:val="20"/>
                <w:lang w:val="ru-RU"/>
              </w:rPr>
              <w:t>«Колледж «Коломна»)</w:t>
            </w:r>
            <w:r w:rsidRPr="00F12AFB">
              <w:rPr>
                <w:spacing w:val="1"/>
                <w:sz w:val="20"/>
                <w:lang w:val="ru-RU"/>
              </w:rPr>
              <w:t xml:space="preserve"> </w:t>
            </w:r>
            <w:r w:rsidRPr="00F12AFB">
              <w:rPr>
                <w:sz w:val="20"/>
                <w:lang w:val="ru-RU"/>
              </w:rPr>
              <w:t>ГУ</w:t>
            </w:r>
            <w:r w:rsidRPr="00F12AFB">
              <w:rPr>
                <w:spacing w:val="-5"/>
                <w:sz w:val="20"/>
                <w:lang w:val="ru-RU"/>
              </w:rPr>
              <w:t xml:space="preserve"> </w:t>
            </w:r>
            <w:r w:rsidRPr="00F12AFB">
              <w:rPr>
                <w:sz w:val="20"/>
                <w:lang w:val="ru-RU"/>
              </w:rPr>
              <w:t>БАНКА</w:t>
            </w:r>
            <w:r w:rsidRPr="00F12AFB">
              <w:rPr>
                <w:spacing w:val="-5"/>
                <w:sz w:val="20"/>
                <w:lang w:val="ru-RU"/>
              </w:rPr>
              <w:t xml:space="preserve"> </w:t>
            </w:r>
            <w:r w:rsidRPr="00F12AFB">
              <w:rPr>
                <w:sz w:val="20"/>
                <w:lang w:val="ru-RU"/>
              </w:rPr>
              <w:t>РОССИИ</w:t>
            </w:r>
            <w:r w:rsidRPr="00F12AFB">
              <w:rPr>
                <w:spacing w:val="-4"/>
                <w:sz w:val="20"/>
                <w:lang w:val="ru-RU"/>
              </w:rPr>
              <w:t xml:space="preserve"> </w:t>
            </w:r>
            <w:r w:rsidRPr="00F12AFB">
              <w:rPr>
                <w:sz w:val="20"/>
                <w:lang w:val="ru-RU"/>
              </w:rPr>
              <w:t>ПО</w:t>
            </w:r>
          </w:p>
          <w:p w:rsidR="00141BD9" w:rsidRPr="00F12AFB" w:rsidRDefault="00141BD9" w:rsidP="00277A10">
            <w:pPr>
              <w:pStyle w:val="TableParagraph"/>
              <w:spacing w:line="276" w:lineRule="auto"/>
              <w:ind w:left="200" w:right="740"/>
              <w:rPr>
                <w:sz w:val="20"/>
                <w:lang w:val="ru-RU"/>
              </w:rPr>
            </w:pPr>
            <w:r w:rsidRPr="00F12AFB">
              <w:rPr>
                <w:sz w:val="20"/>
                <w:lang w:val="ru-RU"/>
              </w:rPr>
              <w:t>ЦФО//УФК</w:t>
            </w:r>
            <w:r w:rsidRPr="00F12AFB">
              <w:rPr>
                <w:spacing w:val="-8"/>
                <w:sz w:val="20"/>
                <w:lang w:val="ru-RU"/>
              </w:rPr>
              <w:t xml:space="preserve"> </w:t>
            </w:r>
            <w:r w:rsidRPr="00F12AFB">
              <w:rPr>
                <w:sz w:val="20"/>
                <w:lang w:val="ru-RU"/>
              </w:rPr>
              <w:t>по</w:t>
            </w:r>
            <w:r w:rsidRPr="00F12AFB">
              <w:rPr>
                <w:spacing w:val="-5"/>
                <w:sz w:val="20"/>
                <w:lang w:val="ru-RU"/>
              </w:rPr>
              <w:t xml:space="preserve"> </w:t>
            </w:r>
            <w:r w:rsidRPr="00F12AFB">
              <w:rPr>
                <w:sz w:val="20"/>
                <w:lang w:val="ru-RU"/>
              </w:rPr>
              <w:t>Московской</w:t>
            </w:r>
            <w:r w:rsidRPr="00F12AFB">
              <w:rPr>
                <w:spacing w:val="-47"/>
                <w:sz w:val="20"/>
                <w:lang w:val="ru-RU"/>
              </w:rPr>
              <w:t xml:space="preserve"> </w:t>
            </w:r>
            <w:r w:rsidRPr="00F12AFB">
              <w:rPr>
                <w:sz w:val="20"/>
                <w:lang w:val="ru-RU"/>
              </w:rPr>
              <w:t>области,</w:t>
            </w:r>
            <w:r w:rsidRPr="00F12AFB">
              <w:rPr>
                <w:spacing w:val="-1"/>
                <w:sz w:val="20"/>
                <w:lang w:val="ru-RU"/>
              </w:rPr>
              <w:t xml:space="preserve"> </w:t>
            </w:r>
            <w:r w:rsidRPr="00F12AFB">
              <w:rPr>
                <w:sz w:val="20"/>
                <w:lang w:val="ru-RU"/>
              </w:rPr>
              <w:t>г.</w:t>
            </w:r>
            <w:r w:rsidRPr="00F12AFB">
              <w:rPr>
                <w:spacing w:val="-1"/>
                <w:sz w:val="20"/>
                <w:lang w:val="ru-RU"/>
              </w:rPr>
              <w:t xml:space="preserve"> </w:t>
            </w:r>
            <w:r w:rsidRPr="00F12AFB">
              <w:rPr>
                <w:sz w:val="20"/>
                <w:lang w:val="ru-RU"/>
              </w:rPr>
              <w:t>Москва</w:t>
            </w:r>
          </w:p>
          <w:p w:rsidR="00141BD9" w:rsidRDefault="00141BD9" w:rsidP="00277A10">
            <w:pPr>
              <w:pStyle w:val="TableParagraph"/>
              <w:spacing w:line="229" w:lineRule="exact"/>
              <w:ind w:left="200"/>
              <w:rPr>
                <w:sz w:val="20"/>
              </w:rPr>
            </w:pPr>
            <w:r>
              <w:rPr>
                <w:sz w:val="20"/>
              </w:rPr>
              <w:t>БИК</w:t>
            </w:r>
            <w:r>
              <w:rPr>
                <w:spacing w:val="46"/>
                <w:sz w:val="20"/>
              </w:rPr>
              <w:t xml:space="preserve"> </w:t>
            </w:r>
            <w:r>
              <w:rPr>
                <w:sz w:val="20"/>
              </w:rPr>
              <w:t>004525987</w:t>
            </w:r>
          </w:p>
        </w:tc>
        <w:tc>
          <w:tcPr>
            <w:tcW w:w="2888" w:type="dxa"/>
            <w:tcBorders>
              <w:bottom w:val="single" w:sz="4" w:space="0" w:color="auto"/>
            </w:tcBorders>
          </w:tcPr>
          <w:p w:rsidR="00141BD9" w:rsidRPr="007B0FBA" w:rsidRDefault="00141BD9" w:rsidP="00277A10">
            <w:pPr>
              <w:pStyle w:val="TableParagraph"/>
              <w:ind w:left="130"/>
              <w:jc w:val="center"/>
              <w:rPr>
                <w:b/>
                <w:sz w:val="20"/>
                <w:szCs w:val="20"/>
              </w:rPr>
            </w:pPr>
            <w:r w:rsidRPr="007B0FBA">
              <w:rPr>
                <w:b/>
                <w:sz w:val="20"/>
                <w:szCs w:val="20"/>
              </w:rPr>
              <w:t>ЗАКАЗЧИК</w:t>
            </w:r>
          </w:p>
          <w:p w:rsidR="00141BD9" w:rsidRDefault="00141BD9" w:rsidP="00277A10">
            <w:pPr>
              <w:pStyle w:val="TableParagraph"/>
              <w:ind w:left="130"/>
              <w:rPr>
                <w:b/>
              </w:rPr>
            </w:pPr>
          </w:p>
          <w:p w:rsidR="00141BD9" w:rsidRPr="00F12AFB" w:rsidRDefault="00141BD9" w:rsidP="00277A10">
            <w:pPr>
              <w:pStyle w:val="TableParagraph"/>
              <w:ind w:left="130"/>
              <w:jc w:val="center"/>
              <w:rPr>
                <w:sz w:val="20"/>
                <w:szCs w:val="20"/>
                <w:lang w:val="ru-RU"/>
              </w:rPr>
            </w:pPr>
          </w:p>
        </w:tc>
        <w:tc>
          <w:tcPr>
            <w:tcW w:w="264" w:type="dxa"/>
          </w:tcPr>
          <w:p w:rsidR="00141BD9" w:rsidRDefault="00141BD9" w:rsidP="00277A10">
            <w:pPr>
              <w:pStyle w:val="TableParagraph"/>
              <w:ind w:left="136"/>
              <w:rPr>
                <w:b/>
              </w:rPr>
            </w:pPr>
          </w:p>
        </w:tc>
        <w:tc>
          <w:tcPr>
            <w:tcW w:w="2976" w:type="dxa"/>
            <w:tcBorders>
              <w:bottom w:val="single" w:sz="4" w:space="0" w:color="auto"/>
            </w:tcBorders>
          </w:tcPr>
          <w:p w:rsidR="00141BD9" w:rsidRPr="007B0FBA" w:rsidRDefault="00141BD9" w:rsidP="00277A10">
            <w:pPr>
              <w:pStyle w:val="TableParagraph"/>
              <w:ind w:left="130"/>
              <w:jc w:val="center"/>
              <w:rPr>
                <w:b/>
                <w:sz w:val="20"/>
                <w:szCs w:val="20"/>
              </w:rPr>
            </w:pPr>
            <w:r w:rsidRPr="007B0FBA">
              <w:rPr>
                <w:b/>
                <w:sz w:val="20"/>
                <w:szCs w:val="20"/>
              </w:rPr>
              <w:t>ОБУЧАЮЩИЙСЯ</w:t>
            </w:r>
          </w:p>
          <w:p w:rsidR="00141BD9" w:rsidRDefault="00141BD9" w:rsidP="00277A10">
            <w:pPr>
              <w:pStyle w:val="TableParagraph"/>
              <w:ind w:left="130"/>
              <w:rPr>
                <w:b/>
              </w:rPr>
            </w:pPr>
          </w:p>
          <w:p w:rsidR="00141BD9" w:rsidRPr="00D005B5" w:rsidRDefault="00141BD9" w:rsidP="00277A10">
            <w:pPr>
              <w:pStyle w:val="TableParagraph"/>
              <w:ind w:left="130"/>
              <w:jc w:val="center"/>
              <w:rPr>
                <w:sz w:val="20"/>
                <w:szCs w:val="20"/>
                <w:lang w:val="ru-RU"/>
              </w:rPr>
            </w:pPr>
          </w:p>
        </w:tc>
      </w:tr>
      <w:tr w:rsidR="00141BD9" w:rsidTr="00052C16">
        <w:trPr>
          <w:trHeight w:val="202"/>
        </w:trPr>
        <w:tc>
          <w:tcPr>
            <w:tcW w:w="3297" w:type="dxa"/>
            <w:vMerge/>
          </w:tcPr>
          <w:p w:rsidR="00141BD9" w:rsidRDefault="00141BD9" w:rsidP="00277A10">
            <w:pPr>
              <w:pStyle w:val="TableParagraph"/>
              <w:spacing w:line="244" w:lineRule="exact"/>
              <w:ind w:left="200"/>
              <w:rPr>
                <w:b/>
              </w:rPr>
            </w:pPr>
          </w:p>
        </w:tc>
        <w:tc>
          <w:tcPr>
            <w:tcW w:w="2888" w:type="dxa"/>
            <w:tcBorders>
              <w:top w:val="single" w:sz="4" w:space="0" w:color="auto"/>
            </w:tcBorders>
          </w:tcPr>
          <w:p w:rsidR="00141BD9" w:rsidRPr="009702A2" w:rsidRDefault="00141BD9" w:rsidP="00277A10">
            <w:pPr>
              <w:pStyle w:val="TableParagraph"/>
              <w:ind w:left="130"/>
              <w:jc w:val="center"/>
              <w:rPr>
                <w:sz w:val="20"/>
                <w:szCs w:val="20"/>
              </w:rPr>
            </w:pPr>
          </w:p>
        </w:tc>
        <w:tc>
          <w:tcPr>
            <w:tcW w:w="264" w:type="dxa"/>
          </w:tcPr>
          <w:p w:rsidR="00141BD9" w:rsidRPr="009702A2" w:rsidRDefault="00141BD9" w:rsidP="00277A10">
            <w:pPr>
              <w:pStyle w:val="TableParagraph"/>
              <w:ind w:left="136"/>
              <w:jc w:val="center"/>
              <w:rPr>
                <w:b/>
                <w:sz w:val="20"/>
                <w:szCs w:val="20"/>
              </w:rPr>
            </w:pPr>
          </w:p>
        </w:tc>
        <w:tc>
          <w:tcPr>
            <w:tcW w:w="2976" w:type="dxa"/>
            <w:tcBorders>
              <w:top w:val="single" w:sz="4" w:space="0" w:color="auto"/>
            </w:tcBorders>
          </w:tcPr>
          <w:p w:rsidR="00141BD9" w:rsidRPr="009702A2" w:rsidRDefault="00141BD9" w:rsidP="00277A10">
            <w:pPr>
              <w:pStyle w:val="TableParagraph"/>
              <w:ind w:left="130"/>
              <w:jc w:val="center"/>
              <w:rPr>
                <w:sz w:val="20"/>
                <w:szCs w:val="20"/>
              </w:rPr>
            </w:pPr>
            <w:r>
              <w:rPr>
                <w:sz w:val="20"/>
                <w:szCs w:val="20"/>
              </w:rPr>
              <w:t>ФИО</w:t>
            </w:r>
          </w:p>
        </w:tc>
      </w:tr>
      <w:tr w:rsidR="00141BD9" w:rsidTr="00052C16">
        <w:trPr>
          <w:trHeight w:val="202"/>
        </w:trPr>
        <w:tc>
          <w:tcPr>
            <w:tcW w:w="3297" w:type="dxa"/>
            <w:vMerge/>
          </w:tcPr>
          <w:p w:rsidR="00141BD9" w:rsidRDefault="00141BD9" w:rsidP="00277A10">
            <w:pPr>
              <w:pStyle w:val="TableParagraph"/>
              <w:spacing w:line="244" w:lineRule="exact"/>
              <w:ind w:left="200"/>
              <w:rPr>
                <w:b/>
              </w:rPr>
            </w:pPr>
          </w:p>
        </w:tc>
        <w:tc>
          <w:tcPr>
            <w:tcW w:w="2888" w:type="dxa"/>
          </w:tcPr>
          <w:p w:rsidR="00141BD9" w:rsidRDefault="00141BD9" w:rsidP="00277A10">
            <w:pPr>
              <w:pStyle w:val="TableParagraph"/>
              <w:ind w:left="130"/>
              <w:jc w:val="center"/>
              <w:rPr>
                <w:sz w:val="20"/>
                <w:szCs w:val="20"/>
              </w:rPr>
            </w:pPr>
          </w:p>
        </w:tc>
        <w:tc>
          <w:tcPr>
            <w:tcW w:w="264" w:type="dxa"/>
          </w:tcPr>
          <w:p w:rsidR="00141BD9" w:rsidRPr="009702A2" w:rsidRDefault="00141BD9" w:rsidP="00277A10">
            <w:pPr>
              <w:pStyle w:val="TableParagraph"/>
              <w:ind w:left="136"/>
              <w:jc w:val="center"/>
              <w:rPr>
                <w:b/>
                <w:sz w:val="20"/>
                <w:szCs w:val="20"/>
              </w:rPr>
            </w:pPr>
          </w:p>
        </w:tc>
        <w:tc>
          <w:tcPr>
            <w:tcW w:w="2976" w:type="dxa"/>
          </w:tcPr>
          <w:p w:rsidR="00141BD9" w:rsidRDefault="00141BD9" w:rsidP="00277A10">
            <w:pPr>
              <w:pStyle w:val="TableParagraph"/>
              <w:ind w:left="130"/>
              <w:jc w:val="center"/>
              <w:rPr>
                <w:sz w:val="20"/>
                <w:szCs w:val="20"/>
              </w:rPr>
            </w:pPr>
          </w:p>
        </w:tc>
      </w:tr>
      <w:tr w:rsidR="00141BD9" w:rsidTr="00052C16">
        <w:trPr>
          <w:trHeight w:val="70"/>
        </w:trPr>
        <w:tc>
          <w:tcPr>
            <w:tcW w:w="3297" w:type="dxa"/>
            <w:vMerge/>
          </w:tcPr>
          <w:p w:rsidR="00141BD9" w:rsidRDefault="00141BD9" w:rsidP="00277A10">
            <w:pPr>
              <w:pStyle w:val="TableParagraph"/>
              <w:spacing w:line="244" w:lineRule="exact"/>
              <w:ind w:left="200"/>
              <w:rPr>
                <w:b/>
              </w:rPr>
            </w:pPr>
          </w:p>
        </w:tc>
        <w:tc>
          <w:tcPr>
            <w:tcW w:w="2888" w:type="dxa"/>
            <w:tcBorders>
              <w:bottom w:val="single" w:sz="4" w:space="0" w:color="auto"/>
            </w:tcBorders>
          </w:tcPr>
          <w:p w:rsidR="00141BD9" w:rsidRPr="00F12AFB" w:rsidRDefault="00141BD9" w:rsidP="002B156E">
            <w:pPr>
              <w:pStyle w:val="TableParagraph"/>
              <w:ind w:left="130"/>
              <w:rPr>
                <w:sz w:val="20"/>
                <w:szCs w:val="20"/>
                <w:lang w:val="ru-RU"/>
              </w:rPr>
            </w:pPr>
          </w:p>
        </w:tc>
        <w:tc>
          <w:tcPr>
            <w:tcW w:w="264" w:type="dxa"/>
          </w:tcPr>
          <w:p w:rsidR="00141BD9" w:rsidRPr="00F12AFB" w:rsidRDefault="00141BD9" w:rsidP="00277A10">
            <w:pPr>
              <w:pStyle w:val="TableParagraph"/>
              <w:ind w:left="136"/>
              <w:rPr>
                <w:sz w:val="20"/>
                <w:szCs w:val="20"/>
                <w:lang w:val="ru-RU"/>
              </w:rPr>
            </w:pPr>
          </w:p>
        </w:tc>
        <w:tc>
          <w:tcPr>
            <w:tcW w:w="2976" w:type="dxa"/>
            <w:tcBorders>
              <w:bottom w:val="single" w:sz="4" w:space="0" w:color="auto"/>
            </w:tcBorders>
          </w:tcPr>
          <w:p w:rsidR="00141BD9" w:rsidRPr="00F12AFB" w:rsidRDefault="00141BD9" w:rsidP="002B156E">
            <w:pPr>
              <w:pStyle w:val="TableParagraph"/>
              <w:ind w:left="130"/>
              <w:rPr>
                <w:sz w:val="20"/>
                <w:szCs w:val="20"/>
                <w:lang w:val="ru-RU"/>
              </w:rPr>
            </w:pPr>
          </w:p>
        </w:tc>
      </w:tr>
      <w:tr w:rsidR="00141BD9" w:rsidTr="00052C16">
        <w:trPr>
          <w:trHeight w:val="70"/>
        </w:trPr>
        <w:tc>
          <w:tcPr>
            <w:tcW w:w="3297" w:type="dxa"/>
            <w:vMerge/>
          </w:tcPr>
          <w:p w:rsidR="00141BD9" w:rsidRPr="00F12AFB" w:rsidRDefault="00141BD9" w:rsidP="00277A10">
            <w:pPr>
              <w:pStyle w:val="TableParagraph"/>
              <w:spacing w:line="244" w:lineRule="exact"/>
              <w:ind w:left="200"/>
              <w:rPr>
                <w:b/>
                <w:lang w:val="ru-RU"/>
              </w:rPr>
            </w:pPr>
          </w:p>
        </w:tc>
        <w:tc>
          <w:tcPr>
            <w:tcW w:w="2888" w:type="dxa"/>
            <w:tcBorders>
              <w:top w:val="single" w:sz="4" w:space="0" w:color="auto"/>
            </w:tcBorders>
          </w:tcPr>
          <w:p w:rsidR="00141BD9" w:rsidRPr="002B156E" w:rsidRDefault="00141BD9" w:rsidP="00277A10">
            <w:pPr>
              <w:pStyle w:val="TableParagraph"/>
              <w:ind w:left="130"/>
              <w:jc w:val="center"/>
              <w:rPr>
                <w:sz w:val="20"/>
                <w:szCs w:val="20"/>
                <w:lang w:val="ru-RU"/>
              </w:rPr>
            </w:pPr>
          </w:p>
        </w:tc>
        <w:tc>
          <w:tcPr>
            <w:tcW w:w="264" w:type="dxa"/>
          </w:tcPr>
          <w:p w:rsidR="00141BD9" w:rsidRPr="002B156E" w:rsidRDefault="00141BD9" w:rsidP="00277A10">
            <w:pPr>
              <w:pStyle w:val="TableParagraph"/>
              <w:ind w:left="136"/>
              <w:rPr>
                <w:sz w:val="20"/>
                <w:szCs w:val="20"/>
                <w:lang w:val="ru-RU"/>
              </w:rPr>
            </w:pPr>
          </w:p>
        </w:tc>
        <w:tc>
          <w:tcPr>
            <w:tcW w:w="2976" w:type="dxa"/>
            <w:tcBorders>
              <w:top w:val="single" w:sz="4" w:space="0" w:color="auto"/>
            </w:tcBorders>
          </w:tcPr>
          <w:p w:rsidR="00141BD9" w:rsidRPr="009702A2" w:rsidRDefault="00141BD9" w:rsidP="00277A10">
            <w:pPr>
              <w:pStyle w:val="TableParagraph"/>
              <w:ind w:left="130"/>
              <w:jc w:val="center"/>
              <w:rPr>
                <w:sz w:val="20"/>
                <w:szCs w:val="20"/>
              </w:rPr>
            </w:pPr>
          </w:p>
        </w:tc>
      </w:tr>
      <w:tr w:rsidR="00141BD9" w:rsidTr="00052C16">
        <w:trPr>
          <w:trHeight w:val="70"/>
        </w:trPr>
        <w:tc>
          <w:tcPr>
            <w:tcW w:w="3297" w:type="dxa"/>
            <w:vMerge/>
          </w:tcPr>
          <w:p w:rsidR="00141BD9" w:rsidRDefault="00141BD9" w:rsidP="00277A10">
            <w:pPr>
              <w:pStyle w:val="TableParagraph"/>
              <w:spacing w:line="244" w:lineRule="exact"/>
              <w:ind w:left="200"/>
              <w:rPr>
                <w:b/>
              </w:rPr>
            </w:pPr>
          </w:p>
        </w:tc>
        <w:tc>
          <w:tcPr>
            <w:tcW w:w="2888" w:type="dxa"/>
          </w:tcPr>
          <w:p w:rsidR="00141BD9" w:rsidRDefault="00141BD9" w:rsidP="00277A10">
            <w:pPr>
              <w:pStyle w:val="TableParagraph"/>
              <w:ind w:left="130"/>
              <w:jc w:val="center"/>
              <w:rPr>
                <w:sz w:val="20"/>
                <w:szCs w:val="20"/>
              </w:rPr>
            </w:pPr>
          </w:p>
        </w:tc>
        <w:tc>
          <w:tcPr>
            <w:tcW w:w="264" w:type="dxa"/>
          </w:tcPr>
          <w:p w:rsidR="00141BD9" w:rsidRPr="009702A2" w:rsidRDefault="00141BD9" w:rsidP="00277A10">
            <w:pPr>
              <w:pStyle w:val="TableParagraph"/>
              <w:ind w:left="136"/>
              <w:rPr>
                <w:sz w:val="20"/>
                <w:szCs w:val="20"/>
              </w:rPr>
            </w:pPr>
          </w:p>
        </w:tc>
        <w:tc>
          <w:tcPr>
            <w:tcW w:w="2976" w:type="dxa"/>
          </w:tcPr>
          <w:p w:rsidR="00141BD9" w:rsidRDefault="00141BD9" w:rsidP="00277A10">
            <w:pPr>
              <w:pStyle w:val="TableParagraph"/>
              <w:ind w:left="130"/>
              <w:jc w:val="center"/>
              <w:rPr>
                <w:sz w:val="20"/>
                <w:szCs w:val="20"/>
              </w:rPr>
            </w:pPr>
          </w:p>
        </w:tc>
      </w:tr>
      <w:tr w:rsidR="00141BD9" w:rsidTr="00052C16">
        <w:trPr>
          <w:trHeight w:val="256"/>
        </w:trPr>
        <w:tc>
          <w:tcPr>
            <w:tcW w:w="3297" w:type="dxa"/>
            <w:vMerge/>
          </w:tcPr>
          <w:p w:rsidR="00141BD9" w:rsidRDefault="00141BD9" w:rsidP="00277A10">
            <w:pPr>
              <w:pStyle w:val="TableParagraph"/>
              <w:spacing w:line="244" w:lineRule="exact"/>
              <w:ind w:left="200"/>
              <w:rPr>
                <w:b/>
              </w:rPr>
            </w:pPr>
          </w:p>
        </w:tc>
        <w:tc>
          <w:tcPr>
            <w:tcW w:w="2888" w:type="dxa"/>
            <w:tcBorders>
              <w:bottom w:val="single" w:sz="4" w:space="0" w:color="auto"/>
            </w:tcBorders>
          </w:tcPr>
          <w:p w:rsidR="00141BD9" w:rsidRPr="00F12AFB" w:rsidRDefault="00141BD9" w:rsidP="00277A10">
            <w:pPr>
              <w:pStyle w:val="TableParagraph"/>
              <w:ind w:left="130"/>
              <w:jc w:val="center"/>
              <w:rPr>
                <w:sz w:val="20"/>
                <w:szCs w:val="20"/>
                <w:lang w:val="ru-RU"/>
              </w:rPr>
            </w:pPr>
          </w:p>
        </w:tc>
        <w:tc>
          <w:tcPr>
            <w:tcW w:w="264" w:type="dxa"/>
          </w:tcPr>
          <w:p w:rsidR="00141BD9" w:rsidRPr="009702A2" w:rsidRDefault="00141BD9" w:rsidP="00277A10">
            <w:pPr>
              <w:pStyle w:val="TableParagraph"/>
              <w:ind w:left="136"/>
              <w:rPr>
                <w:sz w:val="20"/>
                <w:szCs w:val="20"/>
              </w:rPr>
            </w:pPr>
          </w:p>
        </w:tc>
        <w:tc>
          <w:tcPr>
            <w:tcW w:w="2976" w:type="dxa"/>
            <w:tcBorders>
              <w:bottom w:val="single" w:sz="4" w:space="0" w:color="auto"/>
            </w:tcBorders>
          </w:tcPr>
          <w:p w:rsidR="00141BD9" w:rsidRPr="00D005B5" w:rsidRDefault="00141BD9" w:rsidP="00052C16">
            <w:pPr>
              <w:pStyle w:val="TableParagraph"/>
              <w:ind w:left="130"/>
              <w:jc w:val="center"/>
              <w:rPr>
                <w:sz w:val="20"/>
                <w:szCs w:val="20"/>
                <w:lang w:val="ru-RU"/>
              </w:rPr>
            </w:pPr>
          </w:p>
        </w:tc>
      </w:tr>
      <w:tr w:rsidR="00141BD9" w:rsidTr="00052C16">
        <w:trPr>
          <w:trHeight w:val="256"/>
        </w:trPr>
        <w:tc>
          <w:tcPr>
            <w:tcW w:w="3297" w:type="dxa"/>
            <w:vMerge/>
          </w:tcPr>
          <w:p w:rsidR="00141BD9" w:rsidRDefault="00141BD9" w:rsidP="00277A10">
            <w:pPr>
              <w:pStyle w:val="TableParagraph"/>
              <w:spacing w:line="244" w:lineRule="exact"/>
              <w:ind w:left="200"/>
              <w:rPr>
                <w:b/>
              </w:rPr>
            </w:pPr>
          </w:p>
        </w:tc>
        <w:tc>
          <w:tcPr>
            <w:tcW w:w="2888" w:type="dxa"/>
            <w:tcBorders>
              <w:top w:val="single" w:sz="4" w:space="0" w:color="auto"/>
            </w:tcBorders>
          </w:tcPr>
          <w:p w:rsidR="00141BD9" w:rsidRPr="009702A2" w:rsidRDefault="00141BD9" w:rsidP="00277A10">
            <w:pPr>
              <w:pStyle w:val="TableParagraph"/>
              <w:ind w:left="130"/>
              <w:jc w:val="center"/>
              <w:rPr>
                <w:sz w:val="20"/>
                <w:szCs w:val="20"/>
              </w:rPr>
            </w:pPr>
          </w:p>
        </w:tc>
        <w:tc>
          <w:tcPr>
            <w:tcW w:w="264" w:type="dxa"/>
          </w:tcPr>
          <w:p w:rsidR="00141BD9" w:rsidRPr="009702A2" w:rsidRDefault="00141BD9" w:rsidP="00277A10">
            <w:pPr>
              <w:pStyle w:val="TableParagraph"/>
              <w:ind w:left="136"/>
              <w:rPr>
                <w:sz w:val="20"/>
                <w:szCs w:val="20"/>
              </w:rPr>
            </w:pPr>
          </w:p>
        </w:tc>
        <w:tc>
          <w:tcPr>
            <w:tcW w:w="2976" w:type="dxa"/>
            <w:tcBorders>
              <w:top w:val="single" w:sz="4" w:space="0" w:color="auto"/>
            </w:tcBorders>
          </w:tcPr>
          <w:p w:rsidR="00141BD9" w:rsidRPr="009702A2" w:rsidRDefault="00141BD9" w:rsidP="00277A10">
            <w:pPr>
              <w:pStyle w:val="TableParagraph"/>
              <w:ind w:left="130"/>
              <w:jc w:val="center"/>
              <w:rPr>
                <w:sz w:val="20"/>
                <w:szCs w:val="20"/>
              </w:rPr>
            </w:pPr>
          </w:p>
        </w:tc>
      </w:tr>
      <w:tr w:rsidR="00141BD9" w:rsidTr="00052C16">
        <w:trPr>
          <w:trHeight w:val="256"/>
        </w:trPr>
        <w:tc>
          <w:tcPr>
            <w:tcW w:w="3297" w:type="dxa"/>
            <w:vMerge/>
          </w:tcPr>
          <w:p w:rsidR="00141BD9" w:rsidRDefault="00141BD9" w:rsidP="00277A10">
            <w:pPr>
              <w:pStyle w:val="TableParagraph"/>
              <w:spacing w:line="244" w:lineRule="exact"/>
              <w:ind w:left="200"/>
              <w:rPr>
                <w:b/>
              </w:rPr>
            </w:pPr>
          </w:p>
        </w:tc>
        <w:tc>
          <w:tcPr>
            <w:tcW w:w="2888" w:type="dxa"/>
          </w:tcPr>
          <w:p w:rsidR="00141BD9" w:rsidRPr="009702A2" w:rsidRDefault="00141BD9" w:rsidP="00277A10">
            <w:pPr>
              <w:pStyle w:val="TableParagraph"/>
              <w:ind w:left="130"/>
              <w:jc w:val="center"/>
              <w:rPr>
                <w:sz w:val="20"/>
                <w:szCs w:val="20"/>
              </w:rPr>
            </w:pPr>
          </w:p>
        </w:tc>
        <w:tc>
          <w:tcPr>
            <w:tcW w:w="264" w:type="dxa"/>
          </w:tcPr>
          <w:p w:rsidR="00141BD9" w:rsidRPr="009702A2" w:rsidRDefault="00141BD9" w:rsidP="00277A10">
            <w:pPr>
              <w:pStyle w:val="TableParagraph"/>
              <w:ind w:left="136"/>
              <w:rPr>
                <w:sz w:val="20"/>
                <w:szCs w:val="20"/>
              </w:rPr>
            </w:pPr>
          </w:p>
        </w:tc>
        <w:tc>
          <w:tcPr>
            <w:tcW w:w="2976" w:type="dxa"/>
          </w:tcPr>
          <w:p w:rsidR="00141BD9" w:rsidRPr="009702A2" w:rsidRDefault="00141BD9" w:rsidP="00277A10">
            <w:pPr>
              <w:pStyle w:val="TableParagraph"/>
              <w:ind w:left="130"/>
              <w:jc w:val="center"/>
              <w:rPr>
                <w:sz w:val="20"/>
                <w:szCs w:val="20"/>
              </w:rPr>
            </w:pPr>
          </w:p>
        </w:tc>
      </w:tr>
      <w:tr w:rsidR="00407CED" w:rsidTr="00052C16">
        <w:trPr>
          <w:trHeight w:val="256"/>
        </w:trPr>
        <w:tc>
          <w:tcPr>
            <w:tcW w:w="3297" w:type="dxa"/>
            <w:vMerge/>
          </w:tcPr>
          <w:p w:rsidR="00407CED" w:rsidRDefault="00407CED" w:rsidP="00407CED">
            <w:pPr>
              <w:pStyle w:val="TableParagraph"/>
              <w:spacing w:line="244" w:lineRule="exact"/>
              <w:ind w:left="200"/>
              <w:rPr>
                <w:b/>
              </w:rPr>
            </w:pPr>
          </w:p>
        </w:tc>
        <w:tc>
          <w:tcPr>
            <w:tcW w:w="2888" w:type="dxa"/>
            <w:tcBorders>
              <w:bottom w:val="single" w:sz="4" w:space="0" w:color="auto"/>
            </w:tcBorders>
          </w:tcPr>
          <w:p w:rsidR="00407CED" w:rsidRPr="00D005B5" w:rsidRDefault="00407CED" w:rsidP="002B156E">
            <w:pPr>
              <w:pStyle w:val="TableParagraph"/>
              <w:ind w:left="130"/>
              <w:rPr>
                <w:sz w:val="20"/>
                <w:szCs w:val="20"/>
                <w:lang w:val="ru-RU"/>
              </w:rPr>
            </w:pPr>
          </w:p>
        </w:tc>
        <w:tc>
          <w:tcPr>
            <w:tcW w:w="264" w:type="dxa"/>
          </w:tcPr>
          <w:p w:rsidR="00407CED" w:rsidRPr="00D005B5" w:rsidRDefault="00407CED" w:rsidP="00407CED">
            <w:pPr>
              <w:pStyle w:val="TableParagraph"/>
              <w:ind w:left="136"/>
              <w:rPr>
                <w:sz w:val="20"/>
                <w:szCs w:val="20"/>
                <w:lang w:val="ru-RU"/>
              </w:rPr>
            </w:pPr>
          </w:p>
        </w:tc>
        <w:tc>
          <w:tcPr>
            <w:tcW w:w="2976" w:type="dxa"/>
            <w:tcBorders>
              <w:bottom w:val="single" w:sz="4" w:space="0" w:color="auto"/>
            </w:tcBorders>
          </w:tcPr>
          <w:p w:rsidR="00407CED" w:rsidRPr="00D005B5" w:rsidRDefault="00407CED" w:rsidP="002B156E">
            <w:pPr>
              <w:pStyle w:val="TableParagraph"/>
              <w:ind w:left="130"/>
              <w:rPr>
                <w:sz w:val="20"/>
                <w:szCs w:val="20"/>
                <w:lang w:val="ru-RU"/>
              </w:rPr>
            </w:pPr>
          </w:p>
        </w:tc>
      </w:tr>
      <w:tr w:rsidR="00407CED" w:rsidTr="00052C16">
        <w:trPr>
          <w:trHeight w:val="256"/>
        </w:trPr>
        <w:tc>
          <w:tcPr>
            <w:tcW w:w="3297" w:type="dxa"/>
            <w:vMerge/>
          </w:tcPr>
          <w:p w:rsidR="00407CED" w:rsidRPr="00D005B5" w:rsidRDefault="00407CED" w:rsidP="00407CED">
            <w:pPr>
              <w:pStyle w:val="TableParagraph"/>
              <w:spacing w:line="244" w:lineRule="exact"/>
              <w:ind w:left="200"/>
              <w:rPr>
                <w:b/>
                <w:lang w:val="ru-RU"/>
              </w:rPr>
            </w:pPr>
          </w:p>
        </w:tc>
        <w:tc>
          <w:tcPr>
            <w:tcW w:w="2888" w:type="dxa"/>
            <w:tcBorders>
              <w:top w:val="single" w:sz="4" w:space="0" w:color="auto"/>
            </w:tcBorders>
          </w:tcPr>
          <w:p w:rsidR="00407CED" w:rsidRPr="002B156E" w:rsidRDefault="00407CED" w:rsidP="00407CED">
            <w:pPr>
              <w:pStyle w:val="TableParagraph"/>
              <w:ind w:left="130"/>
              <w:jc w:val="center"/>
              <w:rPr>
                <w:sz w:val="20"/>
                <w:szCs w:val="20"/>
                <w:lang w:val="ru-RU"/>
              </w:rPr>
            </w:pPr>
          </w:p>
        </w:tc>
        <w:tc>
          <w:tcPr>
            <w:tcW w:w="264" w:type="dxa"/>
          </w:tcPr>
          <w:p w:rsidR="00407CED" w:rsidRPr="002B156E" w:rsidRDefault="00407CED" w:rsidP="00407CED">
            <w:pPr>
              <w:pStyle w:val="TableParagraph"/>
              <w:ind w:left="136"/>
              <w:rPr>
                <w:sz w:val="20"/>
                <w:szCs w:val="20"/>
                <w:lang w:val="ru-RU"/>
              </w:rPr>
            </w:pPr>
          </w:p>
        </w:tc>
        <w:tc>
          <w:tcPr>
            <w:tcW w:w="2976" w:type="dxa"/>
            <w:tcBorders>
              <w:top w:val="single" w:sz="4" w:space="0" w:color="auto"/>
            </w:tcBorders>
          </w:tcPr>
          <w:p w:rsidR="00407CED" w:rsidRPr="002B156E" w:rsidRDefault="00407CED" w:rsidP="00407CED">
            <w:pPr>
              <w:pStyle w:val="TableParagraph"/>
              <w:ind w:left="130"/>
              <w:jc w:val="center"/>
              <w:rPr>
                <w:sz w:val="20"/>
                <w:szCs w:val="20"/>
                <w:lang w:val="ru-RU"/>
              </w:rPr>
            </w:pPr>
          </w:p>
        </w:tc>
      </w:tr>
      <w:tr w:rsidR="00407CED" w:rsidTr="00052C16">
        <w:trPr>
          <w:trHeight w:val="256"/>
        </w:trPr>
        <w:tc>
          <w:tcPr>
            <w:tcW w:w="3297" w:type="dxa"/>
            <w:vMerge/>
          </w:tcPr>
          <w:p w:rsidR="00407CED" w:rsidRPr="002B156E" w:rsidRDefault="00407CED" w:rsidP="00407CED">
            <w:pPr>
              <w:pStyle w:val="TableParagraph"/>
              <w:spacing w:line="244" w:lineRule="exact"/>
              <w:ind w:left="200"/>
              <w:rPr>
                <w:b/>
                <w:lang w:val="ru-RU"/>
              </w:rPr>
            </w:pPr>
          </w:p>
        </w:tc>
        <w:tc>
          <w:tcPr>
            <w:tcW w:w="2888" w:type="dxa"/>
          </w:tcPr>
          <w:p w:rsidR="00407CED" w:rsidRPr="004959E1" w:rsidRDefault="00407CED" w:rsidP="00407CED">
            <w:pPr>
              <w:pStyle w:val="TableParagraph"/>
              <w:ind w:left="130"/>
              <w:rPr>
                <w:sz w:val="20"/>
                <w:szCs w:val="20"/>
                <w:lang w:val="ru-RU"/>
              </w:rPr>
            </w:pPr>
          </w:p>
        </w:tc>
        <w:tc>
          <w:tcPr>
            <w:tcW w:w="264" w:type="dxa"/>
          </w:tcPr>
          <w:p w:rsidR="00407CED" w:rsidRPr="004959E1" w:rsidRDefault="00407CED" w:rsidP="00407CED">
            <w:pPr>
              <w:pStyle w:val="TableParagraph"/>
              <w:ind w:left="136"/>
              <w:rPr>
                <w:sz w:val="20"/>
                <w:szCs w:val="20"/>
                <w:lang w:val="ru-RU"/>
              </w:rPr>
            </w:pPr>
          </w:p>
        </w:tc>
        <w:tc>
          <w:tcPr>
            <w:tcW w:w="2976" w:type="dxa"/>
          </w:tcPr>
          <w:p w:rsidR="00407CED" w:rsidRPr="00D005B5" w:rsidRDefault="00407CED" w:rsidP="00407CED">
            <w:pPr>
              <w:pStyle w:val="TableParagraph"/>
              <w:ind w:left="130"/>
              <w:rPr>
                <w:sz w:val="20"/>
                <w:szCs w:val="20"/>
                <w:lang w:val="ru-RU"/>
              </w:rPr>
            </w:pPr>
          </w:p>
        </w:tc>
      </w:tr>
      <w:tr w:rsidR="00407CED" w:rsidTr="00052C16">
        <w:trPr>
          <w:trHeight w:val="146"/>
        </w:trPr>
        <w:tc>
          <w:tcPr>
            <w:tcW w:w="3297" w:type="dxa"/>
            <w:vMerge/>
          </w:tcPr>
          <w:p w:rsidR="00407CED" w:rsidRPr="006F2314" w:rsidRDefault="00407CED" w:rsidP="00407CED">
            <w:pPr>
              <w:pStyle w:val="TableParagraph"/>
              <w:spacing w:line="244" w:lineRule="exact"/>
              <w:ind w:left="200"/>
              <w:rPr>
                <w:b/>
                <w:lang w:val="ru-RU"/>
              </w:rPr>
            </w:pPr>
          </w:p>
        </w:tc>
        <w:tc>
          <w:tcPr>
            <w:tcW w:w="2888" w:type="dxa"/>
            <w:tcBorders>
              <w:bottom w:val="single" w:sz="4" w:space="0" w:color="auto"/>
            </w:tcBorders>
          </w:tcPr>
          <w:p w:rsidR="00407CED" w:rsidRPr="006F2314" w:rsidRDefault="00407CED" w:rsidP="00407CED">
            <w:pPr>
              <w:pStyle w:val="TableParagraph"/>
              <w:ind w:left="130"/>
              <w:rPr>
                <w:sz w:val="20"/>
                <w:szCs w:val="20"/>
                <w:lang w:val="ru-RU"/>
              </w:rPr>
            </w:pPr>
          </w:p>
        </w:tc>
        <w:tc>
          <w:tcPr>
            <w:tcW w:w="264" w:type="dxa"/>
          </w:tcPr>
          <w:p w:rsidR="00407CED" w:rsidRPr="006F2314" w:rsidRDefault="00407CED" w:rsidP="00407CED">
            <w:pPr>
              <w:pStyle w:val="TableParagraph"/>
              <w:ind w:left="136"/>
              <w:rPr>
                <w:sz w:val="20"/>
                <w:szCs w:val="20"/>
                <w:lang w:val="ru-RU"/>
              </w:rPr>
            </w:pPr>
          </w:p>
        </w:tc>
        <w:tc>
          <w:tcPr>
            <w:tcW w:w="2976" w:type="dxa"/>
            <w:tcBorders>
              <w:bottom w:val="single" w:sz="4" w:space="0" w:color="auto"/>
            </w:tcBorders>
          </w:tcPr>
          <w:p w:rsidR="00407CED" w:rsidRPr="006F2314" w:rsidRDefault="00407CED" w:rsidP="00407CED">
            <w:pPr>
              <w:pStyle w:val="TableParagraph"/>
              <w:ind w:left="130"/>
              <w:rPr>
                <w:sz w:val="20"/>
                <w:szCs w:val="20"/>
                <w:lang w:val="ru-RU"/>
              </w:rPr>
            </w:pPr>
          </w:p>
        </w:tc>
      </w:tr>
      <w:tr w:rsidR="00407CED" w:rsidTr="00052C16">
        <w:trPr>
          <w:trHeight w:val="70"/>
        </w:trPr>
        <w:tc>
          <w:tcPr>
            <w:tcW w:w="3297" w:type="dxa"/>
            <w:vMerge/>
          </w:tcPr>
          <w:p w:rsidR="00407CED" w:rsidRPr="006F2314" w:rsidRDefault="00407CED" w:rsidP="00407CED">
            <w:pPr>
              <w:pStyle w:val="TableParagraph"/>
              <w:spacing w:line="244" w:lineRule="exact"/>
              <w:ind w:left="200"/>
              <w:rPr>
                <w:b/>
                <w:lang w:val="ru-RU"/>
              </w:rPr>
            </w:pPr>
          </w:p>
        </w:tc>
        <w:tc>
          <w:tcPr>
            <w:tcW w:w="2888" w:type="dxa"/>
            <w:tcBorders>
              <w:top w:val="single" w:sz="4" w:space="0" w:color="auto"/>
            </w:tcBorders>
          </w:tcPr>
          <w:p w:rsidR="00407CED" w:rsidRPr="009702A2" w:rsidRDefault="00407CED" w:rsidP="00407CED">
            <w:pPr>
              <w:pStyle w:val="TableParagraph"/>
              <w:ind w:left="130"/>
              <w:jc w:val="center"/>
              <w:rPr>
                <w:sz w:val="20"/>
                <w:szCs w:val="20"/>
              </w:rPr>
            </w:pPr>
          </w:p>
        </w:tc>
        <w:tc>
          <w:tcPr>
            <w:tcW w:w="264" w:type="dxa"/>
          </w:tcPr>
          <w:p w:rsidR="00407CED" w:rsidRPr="009702A2" w:rsidRDefault="00407CED" w:rsidP="00407CED">
            <w:pPr>
              <w:pStyle w:val="TableParagraph"/>
              <w:ind w:left="136"/>
              <w:rPr>
                <w:sz w:val="20"/>
                <w:szCs w:val="20"/>
              </w:rPr>
            </w:pPr>
          </w:p>
        </w:tc>
        <w:tc>
          <w:tcPr>
            <w:tcW w:w="2976" w:type="dxa"/>
            <w:tcBorders>
              <w:top w:val="single" w:sz="4" w:space="0" w:color="auto"/>
            </w:tcBorders>
          </w:tcPr>
          <w:p w:rsidR="00407CED" w:rsidRPr="009702A2" w:rsidRDefault="00407CED" w:rsidP="00407CED">
            <w:pPr>
              <w:pStyle w:val="TableParagraph"/>
              <w:ind w:left="130"/>
              <w:jc w:val="center"/>
              <w:rPr>
                <w:sz w:val="20"/>
                <w:szCs w:val="20"/>
              </w:rPr>
            </w:pPr>
          </w:p>
        </w:tc>
      </w:tr>
      <w:tr w:rsidR="00407CED" w:rsidTr="00052C16">
        <w:trPr>
          <w:trHeight w:val="70"/>
        </w:trPr>
        <w:tc>
          <w:tcPr>
            <w:tcW w:w="3297" w:type="dxa"/>
            <w:vMerge/>
          </w:tcPr>
          <w:p w:rsidR="00407CED" w:rsidRDefault="00407CED" w:rsidP="00407CED">
            <w:pPr>
              <w:pStyle w:val="TableParagraph"/>
              <w:spacing w:line="244" w:lineRule="exact"/>
              <w:ind w:left="200"/>
              <w:rPr>
                <w:b/>
              </w:rPr>
            </w:pPr>
          </w:p>
        </w:tc>
        <w:tc>
          <w:tcPr>
            <w:tcW w:w="2888" w:type="dxa"/>
          </w:tcPr>
          <w:p w:rsidR="00407CED" w:rsidRPr="009702A2" w:rsidRDefault="00407CED" w:rsidP="00407CED">
            <w:pPr>
              <w:pStyle w:val="TableParagraph"/>
              <w:ind w:left="130"/>
              <w:rPr>
                <w:sz w:val="20"/>
                <w:szCs w:val="20"/>
              </w:rPr>
            </w:pPr>
          </w:p>
        </w:tc>
        <w:tc>
          <w:tcPr>
            <w:tcW w:w="264" w:type="dxa"/>
          </w:tcPr>
          <w:p w:rsidR="00407CED" w:rsidRPr="009702A2" w:rsidRDefault="00407CED" w:rsidP="00407CED">
            <w:pPr>
              <w:pStyle w:val="TableParagraph"/>
              <w:ind w:left="136"/>
              <w:rPr>
                <w:sz w:val="20"/>
                <w:szCs w:val="20"/>
              </w:rPr>
            </w:pPr>
          </w:p>
        </w:tc>
        <w:tc>
          <w:tcPr>
            <w:tcW w:w="2976" w:type="dxa"/>
          </w:tcPr>
          <w:p w:rsidR="00407CED" w:rsidRPr="009702A2" w:rsidRDefault="00407CED" w:rsidP="00407CED">
            <w:pPr>
              <w:pStyle w:val="TableParagraph"/>
              <w:ind w:left="136"/>
              <w:rPr>
                <w:sz w:val="20"/>
                <w:szCs w:val="20"/>
              </w:rPr>
            </w:pPr>
          </w:p>
        </w:tc>
      </w:tr>
      <w:tr w:rsidR="00407CED" w:rsidTr="00052C16">
        <w:trPr>
          <w:trHeight w:val="70"/>
        </w:trPr>
        <w:tc>
          <w:tcPr>
            <w:tcW w:w="3297" w:type="dxa"/>
            <w:vMerge/>
          </w:tcPr>
          <w:p w:rsidR="00407CED" w:rsidRDefault="00407CED" w:rsidP="00407CED">
            <w:pPr>
              <w:pStyle w:val="TableParagraph"/>
              <w:spacing w:line="244" w:lineRule="exact"/>
              <w:ind w:left="200"/>
              <w:rPr>
                <w:b/>
              </w:rPr>
            </w:pPr>
          </w:p>
        </w:tc>
        <w:tc>
          <w:tcPr>
            <w:tcW w:w="2888" w:type="dxa"/>
            <w:tcBorders>
              <w:bottom w:val="single" w:sz="4" w:space="0" w:color="auto"/>
            </w:tcBorders>
          </w:tcPr>
          <w:p w:rsidR="00407CED" w:rsidRPr="00D005B5" w:rsidRDefault="00407CED" w:rsidP="00407CED">
            <w:pPr>
              <w:pStyle w:val="TableParagraph"/>
              <w:ind w:left="130"/>
              <w:jc w:val="center"/>
              <w:rPr>
                <w:sz w:val="20"/>
                <w:szCs w:val="20"/>
                <w:lang w:val="ru-RU"/>
              </w:rPr>
            </w:pPr>
          </w:p>
        </w:tc>
        <w:tc>
          <w:tcPr>
            <w:tcW w:w="264" w:type="dxa"/>
          </w:tcPr>
          <w:p w:rsidR="00407CED" w:rsidRPr="009702A2" w:rsidRDefault="00407CED" w:rsidP="00407CED">
            <w:pPr>
              <w:pStyle w:val="TableParagraph"/>
              <w:ind w:left="136"/>
              <w:rPr>
                <w:sz w:val="20"/>
                <w:szCs w:val="20"/>
              </w:rPr>
            </w:pPr>
          </w:p>
        </w:tc>
        <w:tc>
          <w:tcPr>
            <w:tcW w:w="2976" w:type="dxa"/>
            <w:tcBorders>
              <w:bottom w:val="single" w:sz="4" w:space="0" w:color="auto"/>
            </w:tcBorders>
          </w:tcPr>
          <w:p w:rsidR="00407CED" w:rsidRPr="00D005B5" w:rsidRDefault="00407CED" w:rsidP="00407CED">
            <w:pPr>
              <w:pStyle w:val="TableParagraph"/>
              <w:ind w:left="130"/>
              <w:jc w:val="center"/>
              <w:rPr>
                <w:sz w:val="20"/>
                <w:szCs w:val="20"/>
                <w:lang w:val="ru-RU"/>
              </w:rPr>
            </w:pPr>
          </w:p>
        </w:tc>
      </w:tr>
      <w:tr w:rsidR="00407CED" w:rsidTr="00052C16">
        <w:trPr>
          <w:trHeight w:val="70"/>
        </w:trPr>
        <w:tc>
          <w:tcPr>
            <w:tcW w:w="3297" w:type="dxa"/>
            <w:vMerge/>
          </w:tcPr>
          <w:p w:rsidR="00407CED" w:rsidRDefault="00407CED" w:rsidP="00407CED">
            <w:pPr>
              <w:pStyle w:val="TableParagraph"/>
              <w:spacing w:line="244" w:lineRule="exact"/>
              <w:ind w:left="200"/>
              <w:rPr>
                <w:b/>
              </w:rPr>
            </w:pPr>
          </w:p>
        </w:tc>
        <w:tc>
          <w:tcPr>
            <w:tcW w:w="2888" w:type="dxa"/>
            <w:tcBorders>
              <w:top w:val="single" w:sz="4" w:space="0" w:color="auto"/>
            </w:tcBorders>
          </w:tcPr>
          <w:p w:rsidR="00407CED" w:rsidRPr="009702A2" w:rsidRDefault="00407CED" w:rsidP="00407CED">
            <w:pPr>
              <w:pStyle w:val="TableParagraph"/>
              <w:ind w:left="130"/>
              <w:jc w:val="center"/>
              <w:rPr>
                <w:sz w:val="20"/>
                <w:szCs w:val="20"/>
              </w:rPr>
            </w:pPr>
          </w:p>
        </w:tc>
        <w:tc>
          <w:tcPr>
            <w:tcW w:w="264" w:type="dxa"/>
          </w:tcPr>
          <w:p w:rsidR="00407CED" w:rsidRPr="009702A2" w:rsidRDefault="00407CED" w:rsidP="00407CED">
            <w:pPr>
              <w:pStyle w:val="TableParagraph"/>
              <w:ind w:left="136"/>
              <w:rPr>
                <w:sz w:val="20"/>
                <w:szCs w:val="20"/>
              </w:rPr>
            </w:pPr>
          </w:p>
        </w:tc>
        <w:tc>
          <w:tcPr>
            <w:tcW w:w="2976" w:type="dxa"/>
            <w:tcBorders>
              <w:top w:val="single" w:sz="4" w:space="0" w:color="auto"/>
            </w:tcBorders>
          </w:tcPr>
          <w:p w:rsidR="00407CED" w:rsidRPr="009702A2" w:rsidRDefault="00407CED" w:rsidP="00407CED">
            <w:pPr>
              <w:pStyle w:val="TableParagraph"/>
              <w:ind w:left="130"/>
              <w:jc w:val="center"/>
              <w:rPr>
                <w:sz w:val="20"/>
                <w:szCs w:val="20"/>
              </w:rPr>
            </w:pPr>
          </w:p>
        </w:tc>
      </w:tr>
      <w:tr w:rsidR="00407CED" w:rsidTr="00052C16">
        <w:trPr>
          <w:trHeight w:val="1581"/>
        </w:trPr>
        <w:tc>
          <w:tcPr>
            <w:tcW w:w="3297" w:type="dxa"/>
            <w:vMerge/>
          </w:tcPr>
          <w:p w:rsidR="00407CED" w:rsidRDefault="00407CED" w:rsidP="00407CED">
            <w:pPr>
              <w:pStyle w:val="TableParagraph"/>
              <w:spacing w:line="244" w:lineRule="exact"/>
              <w:ind w:left="200"/>
              <w:rPr>
                <w:b/>
              </w:rPr>
            </w:pPr>
          </w:p>
        </w:tc>
        <w:tc>
          <w:tcPr>
            <w:tcW w:w="2888" w:type="dxa"/>
          </w:tcPr>
          <w:p w:rsidR="00407CED" w:rsidRPr="009702A2" w:rsidRDefault="00407CED" w:rsidP="00407CED">
            <w:pPr>
              <w:pStyle w:val="TableParagraph"/>
              <w:ind w:left="130"/>
              <w:rPr>
                <w:sz w:val="20"/>
                <w:szCs w:val="20"/>
              </w:rPr>
            </w:pPr>
          </w:p>
        </w:tc>
        <w:tc>
          <w:tcPr>
            <w:tcW w:w="264" w:type="dxa"/>
          </w:tcPr>
          <w:p w:rsidR="00407CED" w:rsidRPr="009702A2" w:rsidRDefault="00407CED" w:rsidP="00407CED">
            <w:pPr>
              <w:pStyle w:val="TableParagraph"/>
              <w:ind w:left="136"/>
              <w:rPr>
                <w:sz w:val="20"/>
                <w:szCs w:val="20"/>
              </w:rPr>
            </w:pPr>
          </w:p>
        </w:tc>
        <w:tc>
          <w:tcPr>
            <w:tcW w:w="2976" w:type="dxa"/>
          </w:tcPr>
          <w:p w:rsidR="00407CED" w:rsidRPr="009702A2" w:rsidRDefault="00407CED" w:rsidP="00407CED">
            <w:pPr>
              <w:pStyle w:val="TableParagraph"/>
              <w:ind w:left="136"/>
              <w:rPr>
                <w:sz w:val="20"/>
                <w:szCs w:val="20"/>
              </w:rPr>
            </w:pPr>
          </w:p>
        </w:tc>
      </w:tr>
      <w:tr w:rsidR="00407CED" w:rsidTr="00052C16">
        <w:trPr>
          <w:trHeight w:val="1948"/>
        </w:trPr>
        <w:tc>
          <w:tcPr>
            <w:tcW w:w="3297" w:type="dxa"/>
          </w:tcPr>
          <w:p w:rsidR="00407CED" w:rsidRPr="00F12AFB" w:rsidRDefault="00407CED" w:rsidP="00407CED">
            <w:pPr>
              <w:pStyle w:val="TableParagraph"/>
              <w:spacing w:before="110"/>
              <w:ind w:left="200"/>
              <w:jc w:val="center"/>
              <w:rPr>
                <w:b/>
                <w:sz w:val="20"/>
                <w:lang w:val="ru-RU"/>
              </w:rPr>
            </w:pPr>
            <w:r w:rsidRPr="00F12AFB">
              <w:rPr>
                <w:b/>
                <w:sz w:val="20"/>
                <w:lang w:val="ru-RU"/>
              </w:rPr>
              <w:t>ИСПОЛНИТЕЛЬ</w:t>
            </w:r>
          </w:p>
          <w:p w:rsidR="00407CED" w:rsidRPr="00F12AFB" w:rsidRDefault="00407CED" w:rsidP="00407CED">
            <w:pPr>
              <w:pStyle w:val="TableParagraph"/>
              <w:spacing w:before="110"/>
              <w:ind w:left="200"/>
              <w:jc w:val="center"/>
              <w:rPr>
                <w:b/>
                <w:sz w:val="20"/>
                <w:lang w:val="ru-RU"/>
              </w:rPr>
            </w:pPr>
          </w:p>
          <w:p w:rsidR="00407CED" w:rsidRDefault="00407CED" w:rsidP="00407CED">
            <w:pPr>
              <w:pStyle w:val="TableParagraph"/>
              <w:spacing w:line="229" w:lineRule="exact"/>
              <w:ind w:left="200"/>
              <w:rPr>
                <w:sz w:val="20"/>
                <w:lang w:val="ru-RU"/>
              </w:rPr>
            </w:pPr>
            <w:r w:rsidRPr="00F12AFB">
              <w:rPr>
                <w:sz w:val="20"/>
                <w:lang w:val="ru-RU"/>
              </w:rPr>
              <w:t>Директор</w:t>
            </w:r>
          </w:p>
          <w:p w:rsidR="00407CED" w:rsidRPr="00F12AFB" w:rsidRDefault="00407CED" w:rsidP="00407CED">
            <w:pPr>
              <w:pStyle w:val="TableParagraph"/>
              <w:spacing w:line="229" w:lineRule="exact"/>
              <w:ind w:left="200"/>
              <w:rPr>
                <w:sz w:val="20"/>
                <w:lang w:val="ru-RU"/>
              </w:rPr>
            </w:pPr>
            <w:r w:rsidRPr="00F12AFB">
              <w:rPr>
                <w:sz w:val="20"/>
                <w:lang w:val="ru-RU"/>
              </w:rPr>
              <w:t>ГБПОУ</w:t>
            </w:r>
            <w:r w:rsidRPr="00F12AFB">
              <w:rPr>
                <w:spacing w:val="-3"/>
                <w:sz w:val="20"/>
                <w:lang w:val="ru-RU"/>
              </w:rPr>
              <w:t xml:space="preserve"> </w:t>
            </w:r>
            <w:r w:rsidRPr="00F12AFB">
              <w:rPr>
                <w:sz w:val="20"/>
                <w:lang w:val="ru-RU"/>
              </w:rPr>
              <w:t>МО</w:t>
            </w:r>
            <w:r w:rsidRPr="00F12AFB">
              <w:rPr>
                <w:spacing w:val="-3"/>
                <w:sz w:val="20"/>
                <w:lang w:val="ru-RU"/>
              </w:rPr>
              <w:t xml:space="preserve"> </w:t>
            </w:r>
            <w:r w:rsidRPr="00F12AFB">
              <w:rPr>
                <w:sz w:val="20"/>
                <w:lang w:val="ru-RU"/>
              </w:rPr>
              <w:t>«Колледж</w:t>
            </w:r>
            <w:r>
              <w:rPr>
                <w:sz w:val="20"/>
                <w:lang w:val="ru-RU"/>
              </w:rPr>
              <w:t xml:space="preserve"> </w:t>
            </w:r>
            <w:r w:rsidRPr="00F12AFB">
              <w:rPr>
                <w:sz w:val="20"/>
                <w:lang w:val="ru-RU"/>
              </w:rPr>
              <w:t>«Коломна»</w:t>
            </w:r>
          </w:p>
          <w:p w:rsidR="00407CED" w:rsidRDefault="00407CED" w:rsidP="00407CED">
            <w:pPr>
              <w:pStyle w:val="TableParagraph"/>
              <w:tabs>
                <w:tab w:val="left" w:pos="1700"/>
              </w:tabs>
              <w:spacing w:before="1" w:line="460" w:lineRule="atLeast"/>
              <w:ind w:left="200" w:right="109"/>
              <w:rPr>
                <w:sz w:val="20"/>
              </w:rPr>
            </w:pPr>
            <w:r w:rsidRPr="00F12AFB">
              <w:rPr>
                <w:w w:val="99"/>
                <w:sz w:val="20"/>
                <w:u w:val="single"/>
                <w:lang w:val="ru-RU"/>
              </w:rPr>
              <w:t xml:space="preserve"> </w:t>
            </w:r>
            <w:r w:rsidRPr="00F12AFB">
              <w:rPr>
                <w:sz w:val="20"/>
                <w:u w:val="single"/>
                <w:lang w:val="ru-RU"/>
              </w:rPr>
              <w:tab/>
            </w:r>
            <w:r>
              <w:rPr>
                <w:sz w:val="20"/>
              </w:rPr>
              <w:t>/М.А.</w:t>
            </w:r>
            <w:r>
              <w:rPr>
                <w:spacing w:val="-13"/>
                <w:sz w:val="20"/>
              </w:rPr>
              <w:t xml:space="preserve"> </w:t>
            </w:r>
            <w:proofErr w:type="spellStart"/>
            <w:r>
              <w:rPr>
                <w:sz w:val="20"/>
              </w:rPr>
              <w:t>Ширкалин</w:t>
            </w:r>
            <w:proofErr w:type="spellEnd"/>
            <w:r>
              <w:rPr>
                <w:sz w:val="20"/>
              </w:rPr>
              <w:t>/</w:t>
            </w:r>
            <w:r>
              <w:rPr>
                <w:spacing w:val="-47"/>
                <w:sz w:val="20"/>
              </w:rPr>
              <w:t xml:space="preserve"> </w:t>
            </w:r>
            <w:r>
              <w:rPr>
                <w:sz w:val="20"/>
              </w:rPr>
              <w:t>МП</w:t>
            </w:r>
          </w:p>
        </w:tc>
        <w:tc>
          <w:tcPr>
            <w:tcW w:w="2888" w:type="dxa"/>
          </w:tcPr>
          <w:p w:rsidR="00407CED" w:rsidRDefault="00407CED" w:rsidP="00407CED">
            <w:pPr>
              <w:pStyle w:val="TableParagraph"/>
              <w:spacing w:before="110"/>
              <w:ind w:left="112"/>
              <w:jc w:val="center"/>
              <w:rPr>
                <w:b/>
                <w:sz w:val="20"/>
              </w:rPr>
            </w:pPr>
            <w:r>
              <w:rPr>
                <w:b/>
                <w:sz w:val="20"/>
              </w:rPr>
              <w:t>ЗАКАЗЧИК</w:t>
            </w:r>
          </w:p>
          <w:p w:rsidR="00407CED" w:rsidRDefault="00407CED" w:rsidP="00407CED">
            <w:pPr>
              <w:pStyle w:val="TableParagraph"/>
              <w:rPr>
                <w:b/>
              </w:rPr>
            </w:pPr>
          </w:p>
          <w:p w:rsidR="00407CED" w:rsidRDefault="00407CED" w:rsidP="00407CED">
            <w:pPr>
              <w:pStyle w:val="TableParagraph"/>
              <w:rPr>
                <w:b/>
              </w:rPr>
            </w:pPr>
          </w:p>
          <w:p w:rsidR="00407CED" w:rsidRDefault="00407CED" w:rsidP="00407CED">
            <w:pPr>
              <w:pStyle w:val="TableParagraph"/>
              <w:rPr>
                <w:b/>
              </w:rPr>
            </w:pPr>
          </w:p>
          <w:p w:rsidR="00407CED" w:rsidRPr="002B156E" w:rsidRDefault="00407CED" w:rsidP="008A3DBD">
            <w:pPr>
              <w:pStyle w:val="TableParagraph"/>
              <w:tabs>
                <w:tab w:val="left" w:pos="1212"/>
                <w:tab w:val="left" w:pos="2664"/>
              </w:tabs>
              <w:spacing w:before="161"/>
              <w:ind w:left="112"/>
              <w:rPr>
                <w:sz w:val="20"/>
                <w:lang w:val="ru-RU"/>
              </w:rPr>
            </w:pPr>
            <w:r>
              <w:rPr>
                <w:w w:val="99"/>
                <w:sz w:val="20"/>
                <w:u w:val="single"/>
              </w:rPr>
              <w:t xml:space="preserve"> </w:t>
            </w:r>
            <w:r>
              <w:rPr>
                <w:sz w:val="20"/>
                <w:u w:val="single"/>
              </w:rPr>
              <w:tab/>
            </w:r>
            <w:r>
              <w:rPr>
                <w:sz w:val="20"/>
                <w:u w:val="single"/>
                <w:lang w:val="ru-RU"/>
              </w:rPr>
              <w:t xml:space="preserve"> /</w:t>
            </w:r>
            <w:r w:rsidRPr="006F2314">
              <w:rPr>
                <w:sz w:val="20"/>
                <w:lang w:val="ru-RU"/>
              </w:rPr>
              <w:t xml:space="preserve"> </w:t>
            </w:r>
            <w:r w:rsidRPr="002B156E">
              <w:rPr>
                <w:sz w:val="20"/>
                <w:lang w:val="ru-RU"/>
              </w:rPr>
              <w:t>/</w:t>
            </w:r>
          </w:p>
        </w:tc>
        <w:tc>
          <w:tcPr>
            <w:tcW w:w="264" w:type="dxa"/>
          </w:tcPr>
          <w:p w:rsidR="00407CED" w:rsidRPr="002B156E" w:rsidRDefault="00407CED" w:rsidP="00407CED">
            <w:pPr>
              <w:pStyle w:val="TableParagraph"/>
              <w:spacing w:before="110"/>
              <w:ind w:left="102"/>
              <w:rPr>
                <w:b/>
                <w:sz w:val="20"/>
                <w:lang w:val="ru-RU"/>
              </w:rPr>
            </w:pPr>
          </w:p>
        </w:tc>
        <w:tc>
          <w:tcPr>
            <w:tcW w:w="2976" w:type="dxa"/>
          </w:tcPr>
          <w:p w:rsidR="00407CED" w:rsidRPr="002B156E" w:rsidRDefault="00407CED" w:rsidP="00407CED">
            <w:pPr>
              <w:pStyle w:val="TableParagraph"/>
              <w:spacing w:before="110"/>
              <w:ind w:left="102"/>
              <w:jc w:val="center"/>
              <w:rPr>
                <w:b/>
                <w:sz w:val="20"/>
                <w:lang w:val="ru-RU"/>
              </w:rPr>
            </w:pPr>
            <w:r w:rsidRPr="002B156E">
              <w:rPr>
                <w:b/>
                <w:sz w:val="20"/>
                <w:lang w:val="ru-RU"/>
              </w:rPr>
              <w:t>ОБУЧАЮЩИЙСЯ</w:t>
            </w:r>
          </w:p>
          <w:p w:rsidR="00407CED" w:rsidRPr="002B156E" w:rsidRDefault="00407CED" w:rsidP="00407CED">
            <w:pPr>
              <w:pStyle w:val="TableParagraph"/>
              <w:rPr>
                <w:b/>
                <w:lang w:val="ru-RU"/>
              </w:rPr>
            </w:pPr>
          </w:p>
          <w:p w:rsidR="00407CED" w:rsidRPr="002B156E" w:rsidRDefault="00407CED" w:rsidP="00407CED">
            <w:pPr>
              <w:pStyle w:val="TableParagraph"/>
              <w:rPr>
                <w:b/>
                <w:lang w:val="ru-RU"/>
              </w:rPr>
            </w:pPr>
          </w:p>
          <w:p w:rsidR="00407CED" w:rsidRPr="002B156E" w:rsidRDefault="00407CED" w:rsidP="00407CED">
            <w:pPr>
              <w:pStyle w:val="TableParagraph"/>
              <w:rPr>
                <w:b/>
                <w:lang w:val="ru-RU"/>
              </w:rPr>
            </w:pPr>
          </w:p>
          <w:p w:rsidR="00407CED" w:rsidRPr="002B156E" w:rsidRDefault="00407CED" w:rsidP="008A3DBD">
            <w:pPr>
              <w:pStyle w:val="TableParagraph"/>
              <w:tabs>
                <w:tab w:val="left" w:pos="1302"/>
                <w:tab w:val="left" w:pos="2755"/>
              </w:tabs>
              <w:spacing w:before="161"/>
              <w:ind w:left="102"/>
              <w:rPr>
                <w:sz w:val="20"/>
                <w:lang w:val="ru-RU"/>
              </w:rPr>
            </w:pPr>
            <w:r w:rsidRPr="002B156E">
              <w:rPr>
                <w:w w:val="99"/>
                <w:sz w:val="20"/>
                <w:u w:val="single"/>
                <w:lang w:val="ru-RU"/>
              </w:rPr>
              <w:t xml:space="preserve"> </w:t>
            </w:r>
            <w:r>
              <w:rPr>
                <w:sz w:val="20"/>
                <w:u w:val="single"/>
                <w:lang w:val="ru-RU"/>
              </w:rPr>
              <w:t xml:space="preserve">                      </w:t>
            </w:r>
            <w:r w:rsidRPr="002B156E">
              <w:rPr>
                <w:sz w:val="20"/>
                <w:lang w:val="ru-RU"/>
              </w:rPr>
              <w:t>/</w:t>
            </w:r>
            <w:r>
              <w:rPr>
                <w:sz w:val="20"/>
                <w:lang w:val="ru-RU"/>
              </w:rPr>
              <w:t xml:space="preserve"> </w:t>
            </w:r>
            <w:r w:rsidRPr="002B156E">
              <w:rPr>
                <w:sz w:val="20"/>
                <w:lang w:val="ru-RU"/>
              </w:rPr>
              <w:t>/</w:t>
            </w:r>
          </w:p>
        </w:tc>
      </w:tr>
    </w:tbl>
    <w:p w:rsidR="00141BD9" w:rsidRPr="008300DB" w:rsidRDefault="00141BD9"/>
    <w:sectPr w:rsidR="00141BD9" w:rsidRPr="008300DB" w:rsidSect="001B2B07">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0DB"/>
    <w:rsid w:val="00052C16"/>
    <w:rsid w:val="0007252A"/>
    <w:rsid w:val="00084787"/>
    <w:rsid w:val="000D3C73"/>
    <w:rsid w:val="000E0460"/>
    <w:rsid w:val="00113C05"/>
    <w:rsid w:val="00141BD9"/>
    <w:rsid w:val="001B2328"/>
    <w:rsid w:val="001B2B07"/>
    <w:rsid w:val="001F0B32"/>
    <w:rsid w:val="002471FB"/>
    <w:rsid w:val="002B156E"/>
    <w:rsid w:val="002E24E0"/>
    <w:rsid w:val="003616D5"/>
    <w:rsid w:val="00384357"/>
    <w:rsid w:val="003C400C"/>
    <w:rsid w:val="00404804"/>
    <w:rsid w:val="00405BC0"/>
    <w:rsid w:val="00407CED"/>
    <w:rsid w:val="00466C60"/>
    <w:rsid w:val="00472280"/>
    <w:rsid w:val="00475926"/>
    <w:rsid w:val="004959E1"/>
    <w:rsid w:val="00543107"/>
    <w:rsid w:val="0058436E"/>
    <w:rsid w:val="005A1930"/>
    <w:rsid w:val="00602637"/>
    <w:rsid w:val="0064284D"/>
    <w:rsid w:val="006933AB"/>
    <w:rsid w:val="006F2314"/>
    <w:rsid w:val="006F55DA"/>
    <w:rsid w:val="00707DB2"/>
    <w:rsid w:val="00714BA5"/>
    <w:rsid w:val="0072318F"/>
    <w:rsid w:val="0074596C"/>
    <w:rsid w:val="007C443D"/>
    <w:rsid w:val="007D0C64"/>
    <w:rsid w:val="008300DB"/>
    <w:rsid w:val="0085361D"/>
    <w:rsid w:val="008A3DBD"/>
    <w:rsid w:val="00906CCC"/>
    <w:rsid w:val="00937E1A"/>
    <w:rsid w:val="009B6A20"/>
    <w:rsid w:val="009E40B5"/>
    <w:rsid w:val="00A652B3"/>
    <w:rsid w:val="00AB661D"/>
    <w:rsid w:val="00AD26B9"/>
    <w:rsid w:val="00B14714"/>
    <w:rsid w:val="00B90338"/>
    <w:rsid w:val="00BB1980"/>
    <w:rsid w:val="00C07CF5"/>
    <w:rsid w:val="00C334C1"/>
    <w:rsid w:val="00C4029B"/>
    <w:rsid w:val="00C53A63"/>
    <w:rsid w:val="00C83328"/>
    <w:rsid w:val="00CA7A15"/>
    <w:rsid w:val="00D005B5"/>
    <w:rsid w:val="00E33A6F"/>
    <w:rsid w:val="00E41446"/>
    <w:rsid w:val="00E913FE"/>
    <w:rsid w:val="00EA2D8C"/>
    <w:rsid w:val="00F12AFB"/>
    <w:rsid w:val="00F70212"/>
    <w:rsid w:val="00F828F2"/>
    <w:rsid w:val="00F87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D5"/>
  </w:style>
  <w:style w:type="paragraph" w:styleId="1">
    <w:name w:val="heading 1"/>
    <w:basedOn w:val="a"/>
    <w:next w:val="a"/>
    <w:link w:val="10"/>
    <w:uiPriority w:val="99"/>
    <w:qFormat/>
    <w:rsid w:val="0007252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300DB"/>
    <w:rPr>
      <w:color w:val="0000FF"/>
      <w:u w:val="single"/>
    </w:rPr>
  </w:style>
  <w:style w:type="paragraph" w:customStyle="1" w:styleId="ConsPlusNormal">
    <w:name w:val="ConsPlusNormal"/>
    <w:rsid w:val="008300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0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0DB"/>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E4144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1446"/>
    <w:rPr>
      <w:rFonts w:ascii="Segoe UI" w:hAnsi="Segoe UI" w:cs="Segoe UI"/>
      <w:sz w:val="18"/>
      <w:szCs w:val="18"/>
    </w:rPr>
  </w:style>
  <w:style w:type="character" w:customStyle="1" w:styleId="10">
    <w:name w:val="Заголовок 1 Знак"/>
    <w:basedOn w:val="a0"/>
    <w:link w:val="1"/>
    <w:uiPriority w:val="99"/>
    <w:rsid w:val="0007252A"/>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07252A"/>
    <w:rPr>
      <w:rFonts w:cs="Times New Roman"/>
      <w:color w:val="106BBE"/>
    </w:rPr>
  </w:style>
  <w:style w:type="table" w:customStyle="1" w:styleId="TableNormal">
    <w:name w:val="Table Normal"/>
    <w:uiPriority w:val="2"/>
    <w:semiHidden/>
    <w:unhideWhenUsed/>
    <w:qFormat/>
    <w:rsid w:val="00141B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1BD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A5D0761CEC79611689BCBE70F0BE01B79074B2EB4ED8B8B4A1FF8E4M4rB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42A5D0761CEC79611689BCBE70F0BE01B7906432EB2ED8B8B4A1FF8E4M4rB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52;&#1080;&#1096;&#1077;&#1085;&#1100;&#1082;&#1080;&#1085;&#1072;\Desktop\&#1042;&#1072;&#1083;&#1086;&#1085;%20&#1076;&#1086;&#1082;\&#1044;&#1086;&#1075;&#1086;&#1074;&#1086;&#1088;%20&#1087;&#1083;&#1072;&#1090;&#1085;&#1086;&#1077;%20&#1086;&#1073;&#1091;&#1095;&#1077;&#1085;&#1080;&#1077;\&#1041;&#1086;&#1088;&#1080;&#1089;&#1086;&#1074;&#1072;%20&#1041;&#1059;.docx" TargetMode="External"/><Relationship Id="rId11" Type="http://schemas.openxmlformats.org/officeDocument/2006/relationships/hyperlink" Target="consultantplus://offline/ref=542A5D0761CEC79611689BCBE70F0BE0187C06422DB7ED8B8B4A1FF8E44B6E51977EAA02BA745D40M0r9H" TargetMode="External"/><Relationship Id="rId5" Type="http://schemas.openxmlformats.org/officeDocument/2006/relationships/hyperlink" Target="consultantplus://offline/ref=542A5D0761CEC79611689BCBE70F0BE01B79074B2EB4ED8B8B4A1FF8E44B6E51977EAA02BA745941M0r8H" TargetMode="External"/><Relationship Id="rId10" Type="http://schemas.openxmlformats.org/officeDocument/2006/relationships/hyperlink" Target="file:///C:\Users\&#1052;&#1080;&#1096;&#1077;&#1085;&#1100;&#1082;&#1080;&#1085;&#1072;\Desktop\&#1042;&#1072;&#1083;&#1086;&#1085;%20&#1076;&#1086;&#1082;\&#1044;&#1086;&#1075;&#1086;&#1074;&#1086;&#1088;%20&#1087;&#1083;&#1072;&#1090;&#1085;&#1086;&#1077;%20&#1086;&#1073;&#1091;&#1095;&#1077;&#1085;&#1080;&#1077;\&#1041;&#1086;&#1088;&#1080;&#1089;&#1086;&#1074;&#1072;%20&#1041;&#1059;.docx" TargetMode="External"/><Relationship Id="rId4" Type="http://schemas.openxmlformats.org/officeDocument/2006/relationships/hyperlink" Target="file:///C:\Users\&#1052;&#1080;&#1096;&#1077;&#1085;&#1100;&#1082;&#1080;&#1085;&#1072;\Desktop\&#1042;&#1072;&#1083;&#1086;&#1085;%20&#1076;&#1086;&#1082;\&#1044;&#1086;&#1075;&#1086;&#1074;&#1086;&#1088;%20&#1087;&#1083;&#1072;&#1090;&#1085;&#1086;&#1077;%20&#1086;&#1073;&#1091;&#1095;&#1077;&#1085;&#1080;&#1077;\&#1041;&#1086;&#1088;&#1080;&#1089;&#1086;&#1074;&#1072;%20&#1041;&#1059;.docx" TargetMode="External"/><Relationship Id="rId9" Type="http://schemas.openxmlformats.org/officeDocument/2006/relationships/hyperlink" Target="file:///C:\Users\&#1052;&#1080;&#1096;&#1077;&#1085;&#1100;&#1082;&#1080;&#1085;&#1072;\Desktop\&#1042;&#1072;&#1083;&#1086;&#1085;%20&#1076;&#1086;&#1082;\&#1044;&#1086;&#1075;&#1086;&#1074;&#1086;&#1088;%20&#1087;&#1083;&#1072;&#1090;&#1085;&#1086;&#1077;%20&#1086;&#1073;&#1091;&#1095;&#1077;&#1085;&#1080;&#1077;\&#1041;&#1086;&#1088;&#1080;&#1089;&#1086;&#1074;&#1072;%20&#1041;&#105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2162</Words>
  <Characters>12325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Student-SP4</cp:lastModifiedBy>
  <cp:revision>2</cp:revision>
  <cp:lastPrinted>2022-08-29T11:31:00Z</cp:lastPrinted>
  <dcterms:created xsi:type="dcterms:W3CDTF">2023-02-28T09:22:00Z</dcterms:created>
  <dcterms:modified xsi:type="dcterms:W3CDTF">2023-02-28T09:22:00Z</dcterms:modified>
</cp:coreProperties>
</file>