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8B" w:rsidRDefault="00F10AF3" w:rsidP="000C2E47">
      <w:pPr>
        <w:ind w:left="4956"/>
        <w:rPr>
          <w:rFonts w:ascii="Times New Roman" w:hAnsi="Times New Roman" w:cs="Times New Roman"/>
          <w:sz w:val="24"/>
          <w:szCs w:val="24"/>
        </w:rPr>
      </w:pPr>
      <w:bookmarkStart w:id="0" w:name="_GoBack"/>
      <w:bookmarkEnd w:id="0"/>
      <w:r w:rsidRPr="0092128B">
        <w:rPr>
          <w:rFonts w:ascii="Times New Roman" w:hAnsi="Times New Roman" w:cs="Times New Roman"/>
          <w:sz w:val="24"/>
          <w:szCs w:val="24"/>
        </w:rPr>
        <w:t xml:space="preserve">Приложение № </w:t>
      </w:r>
      <w:r w:rsidR="0092128B">
        <w:rPr>
          <w:rFonts w:ascii="Times New Roman" w:hAnsi="Times New Roman" w:cs="Times New Roman"/>
          <w:sz w:val="24"/>
          <w:szCs w:val="24"/>
        </w:rPr>
        <w:t>8</w:t>
      </w:r>
      <w:r w:rsidR="0092128B">
        <w:rPr>
          <w:rFonts w:ascii="Times New Roman" w:hAnsi="Times New Roman" w:cs="Times New Roman"/>
          <w:sz w:val="24"/>
          <w:szCs w:val="24"/>
        </w:rPr>
        <w:tab/>
      </w:r>
      <w:r w:rsidR="0092128B">
        <w:rPr>
          <w:rFonts w:ascii="Times New Roman" w:hAnsi="Times New Roman" w:cs="Times New Roman"/>
          <w:sz w:val="24"/>
          <w:szCs w:val="24"/>
        </w:rPr>
        <w:tab/>
      </w:r>
      <w:r w:rsidR="0092128B">
        <w:rPr>
          <w:rFonts w:ascii="Times New Roman" w:hAnsi="Times New Roman" w:cs="Times New Roman"/>
          <w:sz w:val="24"/>
          <w:szCs w:val="24"/>
        </w:rPr>
        <w:tab/>
      </w:r>
      <w:r w:rsidRPr="0092128B">
        <w:rPr>
          <w:rFonts w:ascii="Times New Roman" w:hAnsi="Times New Roman" w:cs="Times New Roman"/>
          <w:sz w:val="24"/>
          <w:szCs w:val="24"/>
        </w:rPr>
        <w:t xml:space="preserve"> к Учетной политике ГБПОУ МО</w:t>
      </w:r>
      <w:r w:rsidR="0092128B">
        <w:rPr>
          <w:rFonts w:ascii="Times New Roman" w:hAnsi="Times New Roman" w:cs="Times New Roman"/>
          <w:sz w:val="24"/>
          <w:szCs w:val="24"/>
        </w:rPr>
        <w:t xml:space="preserve"> «Колледж «Коломна»</w:t>
      </w:r>
      <w:r w:rsidRPr="0092128B">
        <w:rPr>
          <w:rFonts w:ascii="Times New Roman" w:hAnsi="Times New Roman" w:cs="Times New Roman"/>
          <w:sz w:val="24"/>
          <w:szCs w:val="24"/>
        </w:rPr>
        <w:t xml:space="preserve">, утвержденной приказом от </w:t>
      </w:r>
      <w:r w:rsidR="0092128B">
        <w:rPr>
          <w:rFonts w:ascii="Times New Roman" w:hAnsi="Times New Roman" w:cs="Times New Roman"/>
          <w:sz w:val="24"/>
          <w:szCs w:val="24"/>
        </w:rPr>
        <w:t>30</w:t>
      </w:r>
      <w:r w:rsidRPr="0092128B">
        <w:rPr>
          <w:rFonts w:ascii="Times New Roman" w:hAnsi="Times New Roman" w:cs="Times New Roman"/>
          <w:sz w:val="24"/>
          <w:szCs w:val="24"/>
        </w:rPr>
        <w:t xml:space="preserve"> декабря 20</w:t>
      </w:r>
      <w:r w:rsidR="0092128B">
        <w:rPr>
          <w:rFonts w:ascii="Times New Roman" w:hAnsi="Times New Roman" w:cs="Times New Roman"/>
          <w:sz w:val="24"/>
          <w:szCs w:val="24"/>
        </w:rPr>
        <w:t>20</w:t>
      </w:r>
      <w:r w:rsidR="00CC040A">
        <w:rPr>
          <w:rFonts w:ascii="Times New Roman" w:hAnsi="Times New Roman" w:cs="Times New Roman"/>
          <w:sz w:val="24"/>
          <w:szCs w:val="24"/>
        </w:rPr>
        <w:t xml:space="preserve"> № 325-од</w:t>
      </w:r>
      <w:r w:rsidRPr="0092128B">
        <w:rPr>
          <w:rFonts w:ascii="Times New Roman" w:hAnsi="Times New Roman" w:cs="Times New Roman"/>
          <w:sz w:val="24"/>
          <w:szCs w:val="24"/>
        </w:rPr>
        <w:t xml:space="preserve"> </w:t>
      </w:r>
    </w:p>
    <w:p w:rsidR="0092128B" w:rsidRDefault="0092128B">
      <w:pPr>
        <w:rPr>
          <w:rFonts w:ascii="Times New Roman" w:hAnsi="Times New Roman" w:cs="Times New Roman"/>
          <w:sz w:val="24"/>
          <w:szCs w:val="24"/>
        </w:rPr>
      </w:pPr>
    </w:p>
    <w:p w:rsidR="0092128B" w:rsidRDefault="00F10AF3" w:rsidP="0092128B">
      <w:pPr>
        <w:spacing w:after="0" w:line="240" w:lineRule="auto"/>
        <w:jc w:val="center"/>
        <w:rPr>
          <w:rFonts w:ascii="Times New Roman" w:hAnsi="Times New Roman" w:cs="Times New Roman"/>
          <w:sz w:val="24"/>
          <w:szCs w:val="24"/>
        </w:rPr>
      </w:pPr>
      <w:r w:rsidRPr="0092128B">
        <w:rPr>
          <w:rFonts w:ascii="Times New Roman" w:hAnsi="Times New Roman" w:cs="Times New Roman"/>
          <w:sz w:val="24"/>
          <w:szCs w:val="24"/>
        </w:rPr>
        <w:t xml:space="preserve">ПОЛОЖЕНИЕ </w:t>
      </w:r>
    </w:p>
    <w:p w:rsidR="0092128B" w:rsidRDefault="00F10AF3" w:rsidP="0092128B">
      <w:pPr>
        <w:spacing w:after="0" w:line="240" w:lineRule="auto"/>
        <w:jc w:val="center"/>
        <w:rPr>
          <w:rFonts w:ascii="Times New Roman" w:hAnsi="Times New Roman" w:cs="Times New Roman"/>
          <w:sz w:val="24"/>
          <w:szCs w:val="24"/>
        </w:rPr>
      </w:pPr>
      <w:r w:rsidRPr="0092128B">
        <w:rPr>
          <w:rFonts w:ascii="Times New Roman" w:hAnsi="Times New Roman" w:cs="Times New Roman"/>
          <w:sz w:val="24"/>
          <w:szCs w:val="24"/>
        </w:rPr>
        <w:t>о материальной ответственности</w:t>
      </w:r>
    </w:p>
    <w:p w:rsidR="0092128B" w:rsidRDefault="0092128B" w:rsidP="0092128B">
      <w:pPr>
        <w:spacing w:after="0" w:line="240" w:lineRule="auto"/>
        <w:jc w:val="center"/>
        <w:rPr>
          <w:rFonts w:ascii="Times New Roman" w:hAnsi="Times New Roman" w:cs="Times New Roman"/>
          <w:sz w:val="24"/>
          <w:szCs w:val="24"/>
        </w:rPr>
      </w:pPr>
    </w:p>
    <w:p w:rsidR="0092128B" w:rsidRDefault="0092128B" w:rsidP="0092128B">
      <w:pPr>
        <w:jc w:val="center"/>
        <w:rPr>
          <w:rFonts w:ascii="Times New Roman" w:hAnsi="Times New Roman" w:cs="Times New Roman"/>
          <w:sz w:val="24"/>
          <w:szCs w:val="24"/>
        </w:rPr>
      </w:pPr>
      <w:r>
        <w:rPr>
          <w:rFonts w:ascii="Times New Roman" w:hAnsi="Times New Roman" w:cs="Times New Roman"/>
          <w:sz w:val="24"/>
          <w:szCs w:val="24"/>
        </w:rPr>
        <w:t xml:space="preserve">Часть </w:t>
      </w:r>
      <w:r w:rsidR="00F10AF3" w:rsidRPr="0092128B">
        <w:rPr>
          <w:rFonts w:ascii="Times New Roman" w:hAnsi="Times New Roman" w:cs="Times New Roman"/>
          <w:sz w:val="24"/>
          <w:szCs w:val="24"/>
        </w:rPr>
        <w:t>1. Общие положения</w:t>
      </w:r>
    </w:p>
    <w:p w:rsidR="0092128B" w:rsidRDefault="00F10AF3" w:rsidP="0092128B">
      <w:pPr>
        <w:ind w:firstLine="708"/>
        <w:jc w:val="both"/>
        <w:rPr>
          <w:rFonts w:ascii="Times New Roman" w:hAnsi="Times New Roman" w:cs="Times New Roman"/>
          <w:sz w:val="24"/>
          <w:szCs w:val="24"/>
        </w:rPr>
      </w:pPr>
      <w:r w:rsidRPr="0092128B">
        <w:rPr>
          <w:rFonts w:ascii="Times New Roman" w:hAnsi="Times New Roman" w:cs="Times New Roman"/>
          <w:sz w:val="24"/>
          <w:szCs w:val="24"/>
        </w:rPr>
        <w:t>1.1. Настоящее Положение о материально ответственных лицах (далее - Положение) определяет понятие материально ответственных лиц из числа работников государственного бюджетного профессионального образовательного учреждения Московской области «</w:t>
      </w:r>
      <w:r w:rsidR="0092128B">
        <w:rPr>
          <w:rFonts w:ascii="Times New Roman" w:hAnsi="Times New Roman" w:cs="Times New Roman"/>
          <w:sz w:val="24"/>
          <w:szCs w:val="24"/>
        </w:rPr>
        <w:t>Колледж «Коломна»</w:t>
      </w:r>
      <w:r w:rsidRPr="0092128B">
        <w:rPr>
          <w:rFonts w:ascii="Times New Roman" w:hAnsi="Times New Roman" w:cs="Times New Roman"/>
          <w:sz w:val="24"/>
          <w:szCs w:val="24"/>
        </w:rPr>
        <w:t xml:space="preserve"> (далее </w:t>
      </w:r>
      <w:proofErr w:type="gramStart"/>
      <w:r w:rsidRPr="0092128B">
        <w:rPr>
          <w:rFonts w:ascii="Times New Roman" w:hAnsi="Times New Roman" w:cs="Times New Roman"/>
          <w:sz w:val="24"/>
          <w:szCs w:val="24"/>
        </w:rPr>
        <w:t>–У</w:t>
      </w:r>
      <w:proofErr w:type="gramEnd"/>
      <w:r w:rsidRPr="0092128B">
        <w:rPr>
          <w:rFonts w:ascii="Times New Roman" w:hAnsi="Times New Roman" w:cs="Times New Roman"/>
          <w:sz w:val="24"/>
          <w:szCs w:val="24"/>
        </w:rPr>
        <w:t>чреждение), их права, обязанности и ответственность, условия наступления материальной ответственности, порядок определения размера ущерба и его возмещения, а также устанавливает форму договора о полной индивидуальной материальной ответственности согласно Приложению№1</w:t>
      </w:r>
      <w:r w:rsidR="0092128B">
        <w:rPr>
          <w:rFonts w:ascii="Times New Roman" w:hAnsi="Times New Roman" w:cs="Times New Roman"/>
          <w:sz w:val="24"/>
          <w:szCs w:val="24"/>
        </w:rPr>
        <w:t xml:space="preserve"> к настоящему Положению</w:t>
      </w:r>
      <w:r w:rsidRPr="0092128B">
        <w:rPr>
          <w:rFonts w:ascii="Times New Roman" w:hAnsi="Times New Roman" w:cs="Times New Roman"/>
          <w:sz w:val="24"/>
          <w:szCs w:val="24"/>
        </w:rPr>
        <w:t xml:space="preserve">. </w:t>
      </w:r>
    </w:p>
    <w:p w:rsidR="0092128B" w:rsidRDefault="00F10AF3" w:rsidP="00750D39">
      <w:pPr>
        <w:jc w:val="both"/>
        <w:rPr>
          <w:rFonts w:ascii="Times New Roman" w:hAnsi="Times New Roman" w:cs="Times New Roman"/>
          <w:sz w:val="24"/>
          <w:szCs w:val="24"/>
        </w:rPr>
      </w:pPr>
      <w:r w:rsidRPr="0092128B">
        <w:rPr>
          <w:rFonts w:ascii="Times New Roman" w:hAnsi="Times New Roman" w:cs="Times New Roman"/>
          <w:sz w:val="24"/>
          <w:szCs w:val="24"/>
        </w:rPr>
        <w:t xml:space="preserve">1.2. </w:t>
      </w:r>
      <w:proofErr w:type="gramStart"/>
      <w:r w:rsidRPr="0092128B">
        <w:rPr>
          <w:rFonts w:ascii="Times New Roman" w:hAnsi="Times New Roman" w:cs="Times New Roman"/>
          <w:sz w:val="24"/>
          <w:szCs w:val="24"/>
        </w:rPr>
        <w:t>Положение относится к числу локальных нормативных актов Учреждения и разработано в соответствии с Конституцией Российской Федерации,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и нормативными правовыми актами федеральных</w:t>
      </w:r>
      <w:r w:rsidR="00750D39">
        <w:rPr>
          <w:rFonts w:ascii="Times New Roman" w:hAnsi="Times New Roman" w:cs="Times New Roman"/>
          <w:sz w:val="24"/>
          <w:szCs w:val="24"/>
        </w:rPr>
        <w:t xml:space="preserve"> органов исполнительной власти;</w:t>
      </w:r>
      <w:r w:rsidRPr="0092128B">
        <w:rPr>
          <w:rFonts w:ascii="Times New Roman" w:hAnsi="Times New Roman" w:cs="Times New Roman"/>
          <w:sz w:val="24"/>
          <w:szCs w:val="24"/>
        </w:rPr>
        <w:t xml:space="preserve"> локальными нормативными актами Учреждения, регламентирующими трудовые и иные непосредственно связанные с ними отношения. </w:t>
      </w:r>
      <w:proofErr w:type="gramEnd"/>
    </w:p>
    <w:p w:rsidR="0092128B" w:rsidRDefault="0092128B" w:rsidP="00750D39">
      <w:pPr>
        <w:jc w:val="both"/>
        <w:rPr>
          <w:rFonts w:ascii="Times New Roman" w:hAnsi="Times New Roman" w:cs="Times New Roman"/>
          <w:sz w:val="24"/>
          <w:szCs w:val="24"/>
        </w:rPr>
      </w:pPr>
      <w:r>
        <w:rPr>
          <w:rFonts w:ascii="Times New Roman" w:hAnsi="Times New Roman" w:cs="Times New Roman"/>
          <w:sz w:val="24"/>
          <w:szCs w:val="24"/>
        </w:rPr>
        <w:t>1</w:t>
      </w:r>
      <w:r w:rsidR="00F10AF3" w:rsidRPr="0092128B">
        <w:rPr>
          <w:rFonts w:ascii="Times New Roman" w:hAnsi="Times New Roman" w:cs="Times New Roman"/>
          <w:sz w:val="24"/>
          <w:szCs w:val="24"/>
        </w:rPr>
        <w:t xml:space="preserve">.3. Под материально ответственными лицами в смысле настоящего Положения понимаются лица, заключившие трудовой договор с Учреждением (далее по тексту - Работники) и несущие полную материальную ответственность за недостачу вверенного им Учреждением имущества в соответствии с настоящим Положением и законодательством РФ. </w:t>
      </w:r>
    </w:p>
    <w:p w:rsidR="0092128B" w:rsidRDefault="00F10AF3" w:rsidP="00750D39">
      <w:pPr>
        <w:jc w:val="both"/>
        <w:rPr>
          <w:rFonts w:ascii="Times New Roman" w:hAnsi="Times New Roman" w:cs="Times New Roman"/>
          <w:sz w:val="24"/>
          <w:szCs w:val="24"/>
        </w:rPr>
      </w:pPr>
      <w:r w:rsidRPr="0092128B">
        <w:rPr>
          <w:rFonts w:ascii="Times New Roman" w:hAnsi="Times New Roman" w:cs="Times New Roman"/>
          <w:sz w:val="24"/>
          <w:szCs w:val="24"/>
        </w:rPr>
        <w:t xml:space="preserve">1.4. Положение не распространяется на граждан, работающих в Учреждении по договорам гражданско-правового характера (подряд, агентирование, поручение, выполнение работ или оказание услуг и др.). </w:t>
      </w:r>
    </w:p>
    <w:p w:rsidR="0092128B" w:rsidRDefault="00F10AF3" w:rsidP="00750D39">
      <w:pPr>
        <w:jc w:val="both"/>
        <w:rPr>
          <w:rFonts w:ascii="Times New Roman" w:hAnsi="Times New Roman" w:cs="Times New Roman"/>
          <w:sz w:val="24"/>
          <w:szCs w:val="24"/>
        </w:rPr>
      </w:pPr>
      <w:r w:rsidRPr="0092128B">
        <w:rPr>
          <w:rFonts w:ascii="Times New Roman" w:hAnsi="Times New Roman" w:cs="Times New Roman"/>
          <w:sz w:val="24"/>
          <w:szCs w:val="24"/>
        </w:rPr>
        <w:t xml:space="preserve">1.5. В Положение могут вноситься изменения и (или) дополнения путем принятия новой редакции Положения. </w:t>
      </w:r>
    </w:p>
    <w:p w:rsidR="0092128B" w:rsidRDefault="00F10AF3" w:rsidP="00750D39">
      <w:pPr>
        <w:jc w:val="both"/>
        <w:rPr>
          <w:rFonts w:ascii="Times New Roman" w:hAnsi="Times New Roman" w:cs="Times New Roman"/>
          <w:sz w:val="24"/>
          <w:szCs w:val="24"/>
        </w:rPr>
      </w:pPr>
      <w:r w:rsidRPr="0092128B">
        <w:rPr>
          <w:rFonts w:ascii="Times New Roman" w:hAnsi="Times New Roman" w:cs="Times New Roman"/>
          <w:sz w:val="24"/>
          <w:szCs w:val="24"/>
        </w:rPr>
        <w:t xml:space="preserve">1.6. Положение не имеет обратной силы и применяется к правоотношениям, возникшим после введения его в действие. </w:t>
      </w:r>
    </w:p>
    <w:p w:rsidR="00750D39" w:rsidRDefault="0092128B" w:rsidP="00750D39">
      <w:pPr>
        <w:jc w:val="both"/>
        <w:rPr>
          <w:rFonts w:ascii="Times New Roman" w:hAnsi="Times New Roman" w:cs="Times New Roman"/>
          <w:sz w:val="24"/>
          <w:szCs w:val="24"/>
        </w:rPr>
      </w:pPr>
      <w:r>
        <w:rPr>
          <w:rFonts w:ascii="Times New Roman" w:hAnsi="Times New Roman" w:cs="Times New Roman"/>
          <w:sz w:val="24"/>
          <w:szCs w:val="24"/>
        </w:rPr>
        <w:t>1</w:t>
      </w:r>
      <w:r w:rsidR="00F10AF3" w:rsidRPr="0092128B">
        <w:rPr>
          <w:rFonts w:ascii="Times New Roman" w:hAnsi="Times New Roman" w:cs="Times New Roman"/>
          <w:sz w:val="24"/>
          <w:szCs w:val="24"/>
        </w:rPr>
        <w:t xml:space="preserve">.7. Постоянным местом хранения Положения является финансово-экономическая служба Учреждения. </w:t>
      </w:r>
    </w:p>
    <w:p w:rsidR="00750D39" w:rsidRDefault="00750D39" w:rsidP="00750D39">
      <w:pPr>
        <w:jc w:val="both"/>
        <w:rPr>
          <w:rFonts w:ascii="Times New Roman" w:hAnsi="Times New Roman" w:cs="Times New Roman"/>
          <w:sz w:val="24"/>
          <w:szCs w:val="24"/>
        </w:rPr>
      </w:pPr>
    </w:p>
    <w:p w:rsidR="00750D39" w:rsidRDefault="00750D39" w:rsidP="00341341">
      <w:pPr>
        <w:jc w:val="center"/>
        <w:rPr>
          <w:rFonts w:ascii="Times New Roman" w:hAnsi="Times New Roman" w:cs="Times New Roman"/>
          <w:sz w:val="24"/>
          <w:szCs w:val="24"/>
        </w:rPr>
      </w:pPr>
      <w:r>
        <w:rPr>
          <w:rFonts w:ascii="Times New Roman" w:hAnsi="Times New Roman" w:cs="Times New Roman"/>
          <w:sz w:val="24"/>
          <w:szCs w:val="24"/>
        </w:rPr>
        <w:lastRenderedPageBreak/>
        <w:t>Часть</w:t>
      </w:r>
      <w:r w:rsidR="00F10AF3" w:rsidRPr="0092128B">
        <w:rPr>
          <w:rFonts w:ascii="Times New Roman" w:hAnsi="Times New Roman" w:cs="Times New Roman"/>
          <w:sz w:val="24"/>
          <w:szCs w:val="24"/>
        </w:rPr>
        <w:t xml:space="preserve"> 2. Понятие и виды материальной</w:t>
      </w:r>
      <w:r>
        <w:rPr>
          <w:rFonts w:ascii="Times New Roman" w:hAnsi="Times New Roman" w:cs="Times New Roman"/>
          <w:sz w:val="24"/>
          <w:szCs w:val="24"/>
        </w:rPr>
        <w:t xml:space="preserve"> </w:t>
      </w:r>
      <w:r w:rsidR="00F10AF3" w:rsidRPr="0092128B">
        <w:rPr>
          <w:rFonts w:ascii="Times New Roman" w:hAnsi="Times New Roman" w:cs="Times New Roman"/>
          <w:sz w:val="24"/>
          <w:szCs w:val="24"/>
        </w:rPr>
        <w:t>ответственности работников</w:t>
      </w:r>
      <w:r>
        <w:rPr>
          <w:rFonts w:ascii="Times New Roman" w:hAnsi="Times New Roman" w:cs="Times New Roman"/>
          <w:sz w:val="24"/>
          <w:szCs w:val="24"/>
        </w:rPr>
        <w:t>.</w:t>
      </w:r>
    </w:p>
    <w:p w:rsidR="00750D39" w:rsidRDefault="00F10AF3" w:rsidP="00341341">
      <w:pPr>
        <w:spacing w:after="0"/>
        <w:jc w:val="both"/>
        <w:rPr>
          <w:rFonts w:ascii="Times New Roman" w:hAnsi="Times New Roman" w:cs="Times New Roman"/>
          <w:sz w:val="24"/>
          <w:szCs w:val="24"/>
        </w:rPr>
      </w:pPr>
      <w:r w:rsidRPr="0092128B">
        <w:rPr>
          <w:rFonts w:ascii="Times New Roman" w:hAnsi="Times New Roman" w:cs="Times New Roman"/>
          <w:sz w:val="24"/>
          <w:szCs w:val="24"/>
        </w:rPr>
        <w:t xml:space="preserve">2.1. Материальная ответственность работника в смысле настоящего Положения - это обязанность работника нести ответственность перед Учреждением за совершение виновного противоправного поведения (действия или бездействия), в результате которого был причинен ущерб имуществу Учреждения, и возместить этот ущерб в установленном порядке. </w:t>
      </w:r>
    </w:p>
    <w:p w:rsidR="00750D39" w:rsidRDefault="00F10AF3" w:rsidP="00341341">
      <w:pPr>
        <w:spacing w:after="0"/>
        <w:jc w:val="both"/>
        <w:rPr>
          <w:rFonts w:ascii="Times New Roman" w:hAnsi="Times New Roman" w:cs="Times New Roman"/>
          <w:sz w:val="24"/>
          <w:szCs w:val="24"/>
        </w:rPr>
      </w:pPr>
      <w:r w:rsidRPr="0092128B">
        <w:rPr>
          <w:rFonts w:ascii="Times New Roman" w:hAnsi="Times New Roman" w:cs="Times New Roman"/>
          <w:sz w:val="24"/>
          <w:szCs w:val="24"/>
        </w:rPr>
        <w:t xml:space="preserve">2.2. В Учреждении предусматриваются два вида материальной ответственности работников: </w:t>
      </w:r>
      <w:proofErr w:type="gramStart"/>
      <w:r w:rsidRPr="0092128B">
        <w:rPr>
          <w:rFonts w:ascii="Times New Roman" w:hAnsi="Times New Roman" w:cs="Times New Roman"/>
          <w:sz w:val="24"/>
          <w:szCs w:val="24"/>
        </w:rPr>
        <w:t>ограниченная</w:t>
      </w:r>
      <w:proofErr w:type="gramEnd"/>
      <w:r w:rsidRPr="0092128B">
        <w:rPr>
          <w:rFonts w:ascii="Times New Roman" w:hAnsi="Times New Roman" w:cs="Times New Roman"/>
          <w:sz w:val="24"/>
          <w:szCs w:val="24"/>
        </w:rPr>
        <w:t xml:space="preserve"> и полная. </w:t>
      </w:r>
    </w:p>
    <w:p w:rsidR="00750D39" w:rsidRDefault="00F10AF3" w:rsidP="00341341">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2.1.1. Ограниченная материальная ответственность. При ограниченной материальной ответственности за причиненный ущерб работник несет ответственность в пределах своего среднего месячного заработка. При этом средний месячный заработок определяется на день обнаружения ущерба и подсчитывается за 12 последних месяцев работы лица, причинившего ущерб. </w:t>
      </w:r>
    </w:p>
    <w:p w:rsidR="00341341" w:rsidRDefault="00F10AF3" w:rsidP="00341341">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2.1.2. Полная материальная ответственность. Полная материальная ответственность работника состоит в его обязанности возмещать причиненный Учреждению прямой действительный ущерб в полном размере. На полную материальную ответственность заключается договор о полной материальной ответственности на основании Постановления Минтруда России от 31.12.2002 №</w:t>
      </w:r>
      <w:proofErr w:type="gramStart"/>
      <w:r w:rsidRPr="0092128B">
        <w:rPr>
          <w:rFonts w:ascii="Times New Roman" w:hAnsi="Times New Roman" w:cs="Times New Roman"/>
          <w:sz w:val="24"/>
          <w:szCs w:val="24"/>
        </w:rPr>
        <w:t>85</w:t>
      </w:r>
      <w:proofErr w:type="gramEnd"/>
      <w:r w:rsidRPr="0092128B">
        <w:rPr>
          <w:rFonts w:ascii="Times New Roman" w:hAnsi="Times New Roman" w:cs="Times New Roman"/>
          <w:sz w:val="24"/>
          <w:szCs w:val="24"/>
        </w:rPr>
        <w:t xml:space="preserve"> а именно со следующими должностными лицами: заместитель директора по хозяйственной части, заведующая складом, заведующая столовой, заведующий мастерской, заведующий хозяйством, </w:t>
      </w:r>
      <w:r w:rsidR="00750D39">
        <w:rPr>
          <w:rFonts w:ascii="Times New Roman" w:hAnsi="Times New Roman" w:cs="Times New Roman"/>
          <w:sz w:val="24"/>
          <w:szCs w:val="24"/>
        </w:rPr>
        <w:t xml:space="preserve">заведующий инструментальным складом, </w:t>
      </w:r>
      <w:r w:rsidRPr="0092128B">
        <w:rPr>
          <w:rFonts w:ascii="Times New Roman" w:hAnsi="Times New Roman" w:cs="Times New Roman"/>
          <w:sz w:val="24"/>
          <w:szCs w:val="24"/>
        </w:rPr>
        <w:t>бухгалтер</w:t>
      </w:r>
      <w:r w:rsidR="00750D39">
        <w:rPr>
          <w:rFonts w:ascii="Times New Roman" w:hAnsi="Times New Roman" w:cs="Times New Roman"/>
          <w:sz w:val="24"/>
          <w:szCs w:val="24"/>
        </w:rPr>
        <w:t xml:space="preserve"> </w:t>
      </w:r>
      <w:r w:rsidRPr="0092128B">
        <w:rPr>
          <w:rFonts w:ascii="Times New Roman" w:hAnsi="Times New Roman" w:cs="Times New Roman"/>
          <w:sz w:val="24"/>
          <w:szCs w:val="24"/>
        </w:rPr>
        <w:t>(с обязанностями кассира),</w:t>
      </w:r>
      <w:r w:rsidR="00750D39">
        <w:rPr>
          <w:rFonts w:ascii="Times New Roman" w:hAnsi="Times New Roman" w:cs="Times New Roman"/>
          <w:sz w:val="24"/>
          <w:szCs w:val="24"/>
        </w:rPr>
        <w:t xml:space="preserve"> </w:t>
      </w:r>
      <w:r w:rsidRPr="0092128B">
        <w:rPr>
          <w:rFonts w:ascii="Times New Roman" w:hAnsi="Times New Roman" w:cs="Times New Roman"/>
          <w:sz w:val="24"/>
          <w:szCs w:val="24"/>
        </w:rPr>
        <w:t>кладовщик, заведующая библиотекой, библиотекарь, секретарь учебной части</w:t>
      </w:r>
      <w:r w:rsidR="00750D39">
        <w:rPr>
          <w:rFonts w:ascii="Times New Roman" w:hAnsi="Times New Roman" w:cs="Times New Roman"/>
          <w:sz w:val="24"/>
          <w:szCs w:val="24"/>
        </w:rPr>
        <w:t>, мастера производственного обучения, преподаватели</w:t>
      </w:r>
      <w:r w:rsidRPr="0092128B">
        <w:rPr>
          <w:rFonts w:ascii="Times New Roman" w:hAnsi="Times New Roman" w:cs="Times New Roman"/>
          <w:sz w:val="24"/>
          <w:szCs w:val="24"/>
        </w:rPr>
        <w:t xml:space="preserve">. </w:t>
      </w:r>
    </w:p>
    <w:p w:rsidR="00341341" w:rsidRDefault="00F10AF3" w:rsidP="00341341">
      <w:pPr>
        <w:spacing w:after="0" w:line="240" w:lineRule="auto"/>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Материальная ответственность в полном размере причиненного ущерба возлагается на работника в следующих случаях: </w:t>
      </w:r>
    </w:p>
    <w:p w:rsidR="00341341" w:rsidRDefault="00F10AF3" w:rsidP="00341341">
      <w:pPr>
        <w:spacing w:after="0" w:line="240" w:lineRule="auto"/>
        <w:ind w:firstLine="708"/>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недостачи ценностей, вверенных ему на основании специального письменного договора или полученных им по разовому документу; </w:t>
      </w:r>
    </w:p>
    <w:p w:rsidR="00341341" w:rsidRDefault="00F10AF3" w:rsidP="00341341">
      <w:pPr>
        <w:spacing w:after="0" w:line="240" w:lineRule="auto"/>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умышленного причинения ущерба; </w:t>
      </w:r>
    </w:p>
    <w:p w:rsidR="00341341" w:rsidRDefault="00F10AF3" w:rsidP="00341341">
      <w:pPr>
        <w:spacing w:after="0" w:line="240" w:lineRule="auto"/>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причинения ущерба в состоянии алкогольного, наркотического или иного токсического опьянения; </w:t>
      </w:r>
    </w:p>
    <w:p w:rsidR="00341341" w:rsidRDefault="00F10AF3" w:rsidP="00341341">
      <w:pPr>
        <w:spacing w:after="0" w:line="240" w:lineRule="auto"/>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причинения ущерба в результате преступных действий работника, установленных приговором суда;</w:t>
      </w:r>
    </w:p>
    <w:p w:rsidR="00341341" w:rsidRDefault="00F10AF3" w:rsidP="00341341">
      <w:pPr>
        <w:spacing w:after="0" w:line="240" w:lineRule="auto"/>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причинения ущерба в результате административного проступка, если таковой установлен соответствующим государственным органом; </w:t>
      </w:r>
    </w:p>
    <w:p w:rsidR="00341341" w:rsidRDefault="00F10AF3" w:rsidP="00341341">
      <w:pPr>
        <w:spacing w:after="0" w:line="240" w:lineRule="auto"/>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 </w:t>
      </w:r>
    </w:p>
    <w:p w:rsidR="00750D39" w:rsidRDefault="00F10AF3" w:rsidP="00341341">
      <w:pPr>
        <w:spacing w:after="0" w:line="240" w:lineRule="auto"/>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причинения ущерба при неисполнении работником трудовых обязанностей. </w:t>
      </w:r>
    </w:p>
    <w:p w:rsidR="00341341" w:rsidRDefault="00341341" w:rsidP="00341341">
      <w:pPr>
        <w:spacing w:line="240" w:lineRule="auto"/>
        <w:jc w:val="both"/>
        <w:rPr>
          <w:rFonts w:ascii="Times New Roman" w:hAnsi="Times New Roman" w:cs="Times New Roman"/>
          <w:sz w:val="24"/>
          <w:szCs w:val="24"/>
        </w:rPr>
      </w:pPr>
    </w:p>
    <w:p w:rsidR="00750D39" w:rsidRDefault="00F10AF3" w:rsidP="00341341">
      <w:pPr>
        <w:spacing w:after="0" w:line="240" w:lineRule="auto"/>
        <w:jc w:val="both"/>
        <w:rPr>
          <w:rFonts w:ascii="Times New Roman" w:hAnsi="Times New Roman" w:cs="Times New Roman"/>
          <w:sz w:val="24"/>
          <w:szCs w:val="24"/>
        </w:rPr>
      </w:pPr>
      <w:r w:rsidRPr="0092128B">
        <w:rPr>
          <w:rFonts w:ascii="Times New Roman" w:hAnsi="Times New Roman" w:cs="Times New Roman"/>
          <w:sz w:val="24"/>
          <w:szCs w:val="24"/>
        </w:rPr>
        <w:t xml:space="preserve">2.3. Полная материальная ответственность является индивидуальной. </w:t>
      </w:r>
    </w:p>
    <w:p w:rsidR="00341341" w:rsidRDefault="00F10AF3" w:rsidP="00341341">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2.3.1. Если выполнение обязанностей по обслуживанию материальных ценностей Учреждения составляет для работника его основную трудовую функцию, с ним должен заключаться договор о полной материальной ответственности, отказ от заключения такого договора без уважительных причин рассматривается как неисполнение работником своих трудовых обязанностей. Индивидуальная форма полной материальной ответственности устанавливается только при наличии одновременно следующих условий: </w:t>
      </w:r>
    </w:p>
    <w:p w:rsidR="00341341" w:rsidRDefault="00F10AF3" w:rsidP="00341341">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lastRenderedPageBreak/>
        <w:sym w:font="Symbol" w:char="F02D"/>
      </w:r>
      <w:r w:rsidRPr="0092128B">
        <w:rPr>
          <w:rFonts w:ascii="Times New Roman" w:hAnsi="Times New Roman" w:cs="Times New Roman"/>
          <w:sz w:val="24"/>
          <w:szCs w:val="24"/>
        </w:rPr>
        <w:t xml:space="preserve"> материальные ценности вручаются под отчет конкретному работнику, и на него возлагается обязанность по их сохранности; </w:t>
      </w:r>
    </w:p>
    <w:p w:rsidR="00341341" w:rsidRDefault="00F10AF3" w:rsidP="00341341">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 </w:t>
      </w:r>
    </w:p>
    <w:p w:rsidR="00341341" w:rsidRDefault="00F10AF3" w:rsidP="00341341">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работник самостоятельно отчитывается перед бухгалтерией организации за принятие им под отчет ценностей. </w:t>
      </w:r>
    </w:p>
    <w:p w:rsidR="00750D39" w:rsidRDefault="00F10AF3" w:rsidP="00341341">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Договор подписывается при назначении работника на соответствующую должность. Приказ или указание в трудовом договоре на то, что работник несет полную материальную ответственность, не заменяют соответствующего письменного договора. Такой договор является дополнительным по отношению к трудовому договору с данным работником. Договор о полной материальной ответственности составляется в двух экземплярах. Первый находится в </w:t>
      </w:r>
      <w:r w:rsidR="00341341">
        <w:rPr>
          <w:rFonts w:ascii="Times New Roman" w:hAnsi="Times New Roman" w:cs="Times New Roman"/>
          <w:sz w:val="24"/>
          <w:szCs w:val="24"/>
        </w:rPr>
        <w:t>экономическом отделе</w:t>
      </w:r>
      <w:r w:rsidRPr="0092128B">
        <w:rPr>
          <w:rFonts w:ascii="Times New Roman" w:hAnsi="Times New Roman" w:cs="Times New Roman"/>
          <w:sz w:val="24"/>
          <w:szCs w:val="24"/>
        </w:rPr>
        <w:t xml:space="preserve"> Учреждения, а второй - у работника. 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 Срочный договор о полной материальной ответственности может быть заключен с работником, замещающим материально ответственное лицо на время его отпуска, болезни, командировки, но с обязательной двусторонней процедурой передачи материальных ценностей на этот период. </w:t>
      </w:r>
    </w:p>
    <w:p w:rsidR="00341341" w:rsidRDefault="00341341" w:rsidP="00341341">
      <w:pPr>
        <w:spacing w:after="0"/>
        <w:ind w:firstLine="708"/>
        <w:jc w:val="both"/>
        <w:rPr>
          <w:rFonts w:ascii="Times New Roman" w:hAnsi="Times New Roman" w:cs="Times New Roman"/>
          <w:sz w:val="24"/>
          <w:szCs w:val="24"/>
        </w:rPr>
      </w:pPr>
    </w:p>
    <w:p w:rsidR="00750D39"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 xml:space="preserve">2.4. Письменные договоры о полной индивидуальной материальной ответственности, то есть о возмещении Учреждению причиненного ущерба в полном размере за недостачу вверенного работникам имущества, заключаются с работниками, достигшими возраста 18 лет и непосредственно обслуживающими или использующими денежные, товарные ценности или иное имущество. </w:t>
      </w:r>
    </w:p>
    <w:p w:rsidR="00750D39"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 xml:space="preserve">2.5. Работники в возрасте до 18 лет несут полную материальную ответственность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w:t>
      </w:r>
    </w:p>
    <w:p w:rsidR="00750D39" w:rsidRDefault="00341341" w:rsidP="00341341">
      <w:pPr>
        <w:jc w:val="center"/>
        <w:rPr>
          <w:rFonts w:ascii="Times New Roman" w:hAnsi="Times New Roman" w:cs="Times New Roman"/>
          <w:sz w:val="24"/>
          <w:szCs w:val="24"/>
        </w:rPr>
      </w:pPr>
      <w:r>
        <w:rPr>
          <w:rFonts w:ascii="Times New Roman" w:hAnsi="Times New Roman" w:cs="Times New Roman"/>
          <w:sz w:val="24"/>
          <w:szCs w:val="24"/>
        </w:rPr>
        <w:t>Часть</w:t>
      </w:r>
      <w:r w:rsidR="00F10AF3" w:rsidRPr="0092128B">
        <w:rPr>
          <w:rFonts w:ascii="Times New Roman" w:hAnsi="Times New Roman" w:cs="Times New Roman"/>
          <w:sz w:val="24"/>
          <w:szCs w:val="24"/>
        </w:rPr>
        <w:t xml:space="preserve"> 3. Условия наступления материальной ответственности</w:t>
      </w:r>
    </w:p>
    <w:p w:rsidR="00341341" w:rsidRDefault="00F10AF3" w:rsidP="00341341">
      <w:pPr>
        <w:spacing w:after="0" w:line="240" w:lineRule="auto"/>
        <w:jc w:val="both"/>
        <w:rPr>
          <w:rFonts w:ascii="Times New Roman" w:hAnsi="Times New Roman" w:cs="Times New Roman"/>
          <w:sz w:val="24"/>
          <w:szCs w:val="24"/>
        </w:rPr>
      </w:pPr>
      <w:r w:rsidRPr="0092128B">
        <w:rPr>
          <w:rFonts w:ascii="Times New Roman" w:hAnsi="Times New Roman" w:cs="Times New Roman"/>
          <w:sz w:val="24"/>
          <w:szCs w:val="24"/>
        </w:rPr>
        <w:t xml:space="preserve">3.1. Материальная ответственность возлагается на работника в том случае, когда одновременно имеются следующие условия: </w:t>
      </w:r>
    </w:p>
    <w:p w:rsidR="00341341" w:rsidRDefault="00F10AF3" w:rsidP="00341341">
      <w:pPr>
        <w:spacing w:after="0" w:line="240" w:lineRule="auto"/>
        <w:ind w:firstLine="708"/>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нанесение Учреждению прямого действительного ущерба; </w:t>
      </w: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противоправность поведения работника; </w:t>
      </w:r>
    </w:p>
    <w:p w:rsidR="00750D39" w:rsidRDefault="00F10AF3" w:rsidP="00341341">
      <w:pPr>
        <w:ind w:firstLine="708"/>
        <w:jc w:val="both"/>
        <w:rPr>
          <w:rFonts w:ascii="Times New Roman" w:hAnsi="Times New Roman" w:cs="Times New Roman"/>
          <w:sz w:val="24"/>
          <w:szCs w:val="24"/>
        </w:rPr>
      </w:pP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существование причинной связи между противоправными действиями (бездействием) работника и возникшим ущербом; </w:t>
      </w:r>
      <w:r w:rsidRPr="0092128B">
        <w:rPr>
          <w:rFonts w:ascii="Times New Roman" w:hAnsi="Times New Roman" w:cs="Times New Roman"/>
          <w:sz w:val="24"/>
          <w:szCs w:val="24"/>
        </w:rPr>
        <w:sym w:font="Symbol" w:char="F02D"/>
      </w:r>
      <w:r w:rsidRPr="0092128B">
        <w:rPr>
          <w:rFonts w:ascii="Times New Roman" w:hAnsi="Times New Roman" w:cs="Times New Roman"/>
          <w:sz w:val="24"/>
          <w:szCs w:val="24"/>
        </w:rPr>
        <w:t xml:space="preserve"> наличие вины работника. </w:t>
      </w:r>
    </w:p>
    <w:p w:rsidR="00341341"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 xml:space="preserve">3.2. </w:t>
      </w:r>
      <w:proofErr w:type="gramStart"/>
      <w:r w:rsidRPr="0092128B">
        <w:rPr>
          <w:rFonts w:ascii="Times New Roman" w:hAnsi="Times New Roman" w:cs="Times New Roman"/>
          <w:sz w:val="24"/>
          <w:szCs w:val="24"/>
        </w:rPr>
        <w:t>Работник обязан возместить прямой действительный ущерб, причиненный Учреждению, под которым понимается реальное уменьшение наличного имущества Учреждения или ухудшение состояния указанного имущества (в том числе находящегося у Учреждения имущества третьих лиц, если он несет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 либо на возмещение ущерба, причиненного работником третьим</w:t>
      </w:r>
      <w:proofErr w:type="gramEnd"/>
      <w:r w:rsidRPr="0092128B">
        <w:rPr>
          <w:rFonts w:ascii="Times New Roman" w:hAnsi="Times New Roman" w:cs="Times New Roman"/>
          <w:sz w:val="24"/>
          <w:szCs w:val="24"/>
        </w:rPr>
        <w:t xml:space="preserve"> лицам. </w:t>
      </w:r>
    </w:p>
    <w:p w:rsidR="00750D39" w:rsidRDefault="00F10AF3" w:rsidP="00341341">
      <w:pPr>
        <w:ind w:firstLine="708"/>
        <w:jc w:val="both"/>
        <w:rPr>
          <w:rFonts w:ascii="Times New Roman" w:hAnsi="Times New Roman" w:cs="Times New Roman"/>
          <w:sz w:val="24"/>
          <w:szCs w:val="24"/>
        </w:rPr>
      </w:pPr>
      <w:r w:rsidRPr="0092128B">
        <w:rPr>
          <w:rFonts w:ascii="Times New Roman" w:hAnsi="Times New Roman" w:cs="Times New Roman"/>
          <w:sz w:val="24"/>
          <w:szCs w:val="24"/>
        </w:rPr>
        <w:lastRenderedPageBreak/>
        <w:t xml:space="preserve">Под ущербом, причиненным работником третьим лицам, понимаются все суммы, которые выплачены Учреждением третьим лицам в счет возмещения ущерба. Взыскание с работников тех доходов, которые Учреждение могла бы получить, но не получила в связи с неправильными действиями (бездействием) работника, не допускается. </w:t>
      </w:r>
    </w:p>
    <w:p w:rsidR="00750D39"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 xml:space="preserve">3.3. Противоправным поведением работника является такое поведение, когда он не исполняет или ненадлежащим образом исполняет свои трудовые обязанности. В случае если трудовые обязанности работника не закреплены в трудовом договоре, должностных инструкциях, иных внутренних нормативных документах Учреждения, противоправным считается поведение работника, явно противоречащее интересам Учреждения. Противоправное поведение может выражаться в форме действия и бездействия. Противоправное бездействие имеет место, когда у работника была возможность предотвратить возникновение ущерба (хищения, брака), но он не предпринял необходимых для этого действий. </w:t>
      </w:r>
    </w:p>
    <w:p w:rsidR="00750D39"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3.4. Наличие причинной связи между противоправными действиями (бездействием) работника и наступившим материальным ущербом является обязательным условием для наступления материальной ответственности работника. Наличие любой формы вины является основанием для привлечения работника к материальной ответственности, при этом, если ущерб причинен умышленными действиями работника, наступает полная материальная ответственность. Учреждение обязан</w:t>
      </w:r>
      <w:r w:rsidR="00341341">
        <w:rPr>
          <w:rFonts w:ascii="Times New Roman" w:hAnsi="Times New Roman" w:cs="Times New Roman"/>
          <w:sz w:val="24"/>
          <w:szCs w:val="24"/>
        </w:rPr>
        <w:t>о</w:t>
      </w:r>
      <w:r w:rsidRPr="0092128B">
        <w:rPr>
          <w:rFonts w:ascii="Times New Roman" w:hAnsi="Times New Roman" w:cs="Times New Roman"/>
          <w:sz w:val="24"/>
          <w:szCs w:val="24"/>
        </w:rPr>
        <w:t xml:space="preserve"> доказать вину работника, как и наличие других условий материальной ответственности. К материально ответственным лицам применяется принцип презумпции вины: в случае необеспечения сохранности товарно-материальных ценностей, переданных им под отчет, обязанность по доказыванию, что утрата или порча произошли не по их вине, лежит на них. </w:t>
      </w:r>
    </w:p>
    <w:p w:rsidR="00750D39"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 xml:space="preserve">3.5.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Учреждением обязанности по обеспечению надлежащих условий для хранения имущества, вверенного работнику. Также обстоятельством, освобождающим работника от материальной ответственности вследствие отсутствия противоправного поведения, является исполнение требования (приказа, распоряжения) руководства Учреждения, начальника подразделения или непосредственного начальника о совершении действий, приведших к материальному ущербу. </w:t>
      </w:r>
    </w:p>
    <w:p w:rsidR="00750D39" w:rsidRDefault="00341341" w:rsidP="00341341">
      <w:pPr>
        <w:jc w:val="center"/>
        <w:rPr>
          <w:rFonts w:ascii="Times New Roman" w:hAnsi="Times New Roman" w:cs="Times New Roman"/>
          <w:sz w:val="24"/>
          <w:szCs w:val="24"/>
        </w:rPr>
      </w:pPr>
      <w:r>
        <w:rPr>
          <w:rFonts w:ascii="Times New Roman" w:hAnsi="Times New Roman" w:cs="Times New Roman"/>
          <w:sz w:val="24"/>
          <w:szCs w:val="24"/>
        </w:rPr>
        <w:t>Часть</w:t>
      </w:r>
      <w:r w:rsidR="00F10AF3" w:rsidRPr="0092128B">
        <w:rPr>
          <w:rFonts w:ascii="Times New Roman" w:hAnsi="Times New Roman" w:cs="Times New Roman"/>
          <w:sz w:val="24"/>
          <w:szCs w:val="24"/>
        </w:rPr>
        <w:t xml:space="preserve"> 4. Определение размера ущерба, </w:t>
      </w:r>
      <w:proofErr w:type="spellStart"/>
      <w:r w:rsidR="00F10AF3" w:rsidRPr="0092128B">
        <w:rPr>
          <w:rFonts w:ascii="Times New Roman" w:hAnsi="Times New Roman" w:cs="Times New Roman"/>
          <w:sz w:val="24"/>
          <w:szCs w:val="24"/>
        </w:rPr>
        <w:t>подлежащеговозмещению</w:t>
      </w:r>
      <w:proofErr w:type="spellEnd"/>
      <w:r w:rsidR="00F10AF3" w:rsidRPr="0092128B">
        <w:rPr>
          <w:rFonts w:ascii="Times New Roman" w:hAnsi="Times New Roman" w:cs="Times New Roman"/>
          <w:sz w:val="24"/>
          <w:szCs w:val="24"/>
        </w:rPr>
        <w:t>, и порядок его возмещения</w:t>
      </w:r>
    </w:p>
    <w:p w:rsidR="00750D39"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 xml:space="preserve">4.1. Размер ущерба, причиненного Учреждению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Размер ущерба, таким образом, должен быть подтвержден необходимыми документами (актом инвентаризации, дефектной ведомостью и др.). Размер прямого действительного ущерба сначала устанавливается в натуре, а затем в денежном выражении. Размер </w:t>
      </w:r>
      <w:r w:rsidRPr="0092128B">
        <w:rPr>
          <w:rFonts w:ascii="Times New Roman" w:hAnsi="Times New Roman" w:cs="Times New Roman"/>
          <w:sz w:val="24"/>
          <w:szCs w:val="24"/>
        </w:rPr>
        <w:lastRenderedPageBreak/>
        <w:t xml:space="preserve">возмещаемого ущерба, причиненного по вине нескольких лиц, определяется для каждого из них с учетом степени вины, вида и предела материальной ответственности. </w:t>
      </w:r>
    </w:p>
    <w:p w:rsidR="00750D39"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 xml:space="preserve">4.2. При исчислении размера ущерба должно быть выявлено, не установлены ли для данного вида продукции нормы потерь (естественной убыли), то есть такого допустимого нормативными актами уменьшения первоначального веса и объема ценностей в процессе реализации, хранения и транспортировки, которое является результатом их естественных физико-химических свойств. Недостача имущества или его порча в пределах норм естественной убыли относится на издержки производства или обращения, сверх того - на счет виновных лиц. Нормы потерь не применяются при исчислении ущерба, причиненного хищением или присвоением ценностей. При определении любых фактических потерь учитывается степень износа ценностей по установленным нормам, а также стоимость оставшегося лома или отходов испорченного имущества. </w:t>
      </w:r>
    </w:p>
    <w:p w:rsidR="00750D39"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 xml:space="preserve">4.3. Работник, причинивший ущерб Учреждению, может добровольно возместить его полностью или частично. Согласие работника фиксируется в письменном соглашении. При добровольном возмещении ущерба работник вносит в кассу Учреждения денежные средства. При согласии руководства Учреждения работник может передать для возмещения ущерба равноценное имущество или исправить поврежденное. Исправление поврежденного имущества, устранение дефектов продукции должно осуществляться работником в свободное от основной работы время и без оплаты. </w:t>
      </w:r>
    </w:p>
    <w:p w:rsidR="00750D39" w:rsidRDefault="00750D39" w:rsidP="00341341">
      <w:pPr>
        <w:jc w:val="both"/>
        <w:rPr>
          <w:rFonts w:ascii="Times New Roman" w:hAnsi="Times New Roman" w:cs="Times New Roman"/>
          <w:sz w:val="24"/>
          <w:szCs w:val="24"/>
        </w:rPr>
      </w:pPr>
      <w:r>
        <w:rPr>
          <w:rFonts w:ascii="Times New Roman" w:hAnsi="Times New Roman" w:cs="Times New Roman"/>
          <w:sz w:val="24"/>
          <w:szCs w:val="24"/>
        </w:rPr>
        <w:t>4</w:t>
      </w:r>
      <w:r w:rsidR="00F10AF3" w:rsidRPr="0092128B">
        <w:rPr>
          <w:rFonts w:ascii="Times New Roman" w:hAnsi="Times New Roman" w:cs="Times New Roman"/>
          <w:sz w:val="24"/>
          <w:szCs w:val="24"/>
        </w:rPr>
        <w:t xml:space="preserve">.4. В случае отказа работника от добровольного возмещения ущерба взыскание производится в судебном или внесудебном порядке. </w:t>
      </w:r>
    </w:p>
    <w:p w:rsidR="00750D39" w:rsidRDefault="00F10AF3" w:rsidP="00341341">
      <w:pPr>
        <w:jc w:val="both"/>
        <w:rPr>
          <w:rFonts w:ascii="Times New Roman" w:hAnsi="Times New Roman" w:cs="Times New Roman"/>
          <w:sz w:val="24"/>
          <w:szCs w:val="24"/>
        </w:rPr>
      </w:pPr>
      <w:r w:rsidRPr="0092128B">
        <w:rPr>
          <w:rFonts w:ascii="Times New Roman" w:hAnsi="Times New Roman" w:cs="Times New Roman"/>
          <w:sz w:val="24"/>
          <w:szCs w:val="24"/>
        </w:rPr>
        <w:t xml:space="preserve">4.5. Возмещение ущерба в размере, не превышающем среднего месячного заработка работника, производится на основании приказа директора Учреждения путем удержания из заработной платы работника. При этом удержание производится не позднее 1 месяца со дня окончательного установления Учреждением размера причиненного работником ущерба. При каждой выплате заработной платы размер удержаний в целях возмещения ущерба не может превышать 20% суммы, причитающейся к выплате работнику. </w:t>
      </w:r>
    </w:p>
    <w:p w:rsidR="00750D39" w:rsidRDefault="00750D39">
      <w:pPr>
        <w:rPr>
          <w:rFonts w:ascii="Times New Roman" w:hAnsi="Times New Roman" w:cs="Times New Roman"/>
          <w:sz w:val="24"/>
          <w:szCs w:val="24"/>
        </w:rPr>
      </w:pPr>
    </w:p>
    <w:p w:rsidR="00750D39" w:rsidRDefault="00750D39">
      <w:pPr>
        <w:rPr>
          <w:rFonts w:ascii="Times New Roman" w:hAnsi="Times New Roman" w:cs="Times New Roman"/>
          <w:sz w:val="24"/>
          <w:szCs w:val="24"/>
        </w:rPr>
      </w:pPr>
    </w:p>
    <w:p w:rsidR="00750D39" w:rsidRDefault="00750D39">
      <w:pPr>
        <w:rPr>
          <w:rFonts w:ascii="Times New Roman" w:hAnsi="Times New Roman" w:cs="Times New Roman"/>
          <w:sz w:val="24"/>
          <w:szCs w:val="24"/>
        </w:rPr>
      </w:pPr>
    </w:p>
    <w:p w:rsidR="00750D39" w:rsidRDefault="00750D39">
      <w:pPr>
        <w:rPr>
          <w:rFonts w:ascii="Times New Roman" w:hAnsi="Times New Roman" w:cs="Times New Roman"/>
          <w:sz w:val="24"/>
          <w:szCs w:val="24"/>
        </w:rPr>
      </w:pPr>
    </w:p>
    <w:p w:rsidR="00750D39" w:rsidRDefault="00750D39">
      <w:pPr>
        <w:rPr>
          <w:rFonts w:ascii="Times New Roman" w:hAnsi="Times New Roman" w:cs="Times New Roman"/>
          <w:sz w:val="24"/>
          <w:szCs w:val="24"/>
        </w:rPr>
      </w:pPr>
    </w:p>
    <w:p w:rsidR="00750D39" w:rsidRDefault="00750D39">
      <w:pPr>
        <w:rPr>
          <w:rFonts w:ascii="Times New Roman" w:hAnsi="Times New Roman" w:cs="Times New Roman"/>
          <w:sz w:val="24"/>
          <w:szCs w:val="24"/>
        </w:rPr>
      </w:pPr>
    </w:p>
    <w:p w:rsidR="00750D39" w:rsidRDefault="00750D39">
      <w:pPr>
        <w:rPr>
          <w:rFonts w:ascii="Times New Roman" w:hAnsi="Times New Roman" w:cs="Times New Roman"/>
          <w:sz w:val="24"/>
          <w:szCs w:val="24"/>
        </w:rPr>
      </w:pPr>
    </w:p>
    <w:p w:rsidR="00750D39" w:rsidRDefault="00750D39">
      <w:pPr>
        <w:rPr>
          <w:rFonts w:ascii="Times New Roman" w:hAnsi="Times New Roman" w:cs="Times New Roman"/>
          <w:sz w:val="24"/>
          <w:szCs w:val="24"/>
        </w:rPr>
      </w:pPr>
    </w:p>
    <w:p w:rsidR="00750D39" w:rsidRDefault="00750D39">
      <w:pPr>
        <w:rPr>
          <w:rFonts w:ascii="Times New Roman" w:hAnsi="Times New Roman" w:cs="Times New Roman"/>
          <w:sz w:val="24"/>
          <w:szCs w:val="24"/>
        </w:rPr>
      </w:pPr>
    </w:p>
    <w:p w:rsidR="00750D39" w:rsidRDefault="00750D39">
      <w:pPr>
        <w:rPr>
          <w:rFonts w:ascii="Times New Roman" w:hAnsi="Times New Roman" w:cs="Times New Roman"/>
          <w:sz w:val="24"/>
          <w:szCs w:val="24"/>
        </w:rPr>
      </w:pPr>
    </w:p>
    <w:p w:rsidR="00750D39" w:rsidRDefault="00341341" w:rsidP="00750D39">
      <w:pPr>
        <w:ind w:left="5664" w:firstLine="708"/>
        <w:rPr>
          <w:rFonts w:ascii="Times New Roman" w:hAnsi="Times New Roman" w:cs="Times New Roman"/>
          <w:sz w:val="24"/>
          <w:szCs w:val="24"/>
        </w:rPr>
      </w:pPr>
      <w:r>
        <w:rPr>
          <w:rFonts w:ascii="Times New Roman" w:hAnsi="Times New Roman" w:cs="Times New Roman"/>
          <w:sz w:val="24"/>
          <w:szCs w:val="24"/>
        </w:rPr>
        <w:lastRenderedPageBreak/>
        <w:t>П</w:t>
      </w:r>
      <w:r w:rsidR="00F10AF3" w:rsidRPr="0092128B">
        <w:rPr>
          <w:rFonts w:ascii="Times New Roman" w:hAnsi="Times New Roman" w:cs="Times New Roman"/>
          <w:sz w:val="24"/>
          <w:szCs w:val="24"/>
        </w:rPr>
        <w:t xml:space="preserve">риложение №1 к Положению о материальной ответственности </w:t>
      </w:r>
    </w:p>
    <w:p w:rsidR="00750D39" w:rsidRDefault="00750D39" w:rsidP="00750D39">
      <w:pPr>
        <w:ind w:firstLine="708"/>
        <w:rPr>
          <w:rFonts w:ascii="Times New Roman" w:hAnsi="Times New Roman" w:cs="Times New Roman"/>
          <w:sz w:val="24"/>
          <w:szCs w:val="24"/>
        </w:rPr>
      </w:pPr>
    </w:p>
    <w:p w:rsidR="00341341" w:rsidRDefault="00F10AF3" w:rsidP="00750D39">
      <w:pPr>
        <w:ind w:firstLine="708"/>
        <w:rPr>
          <w:rFonts w:ascii="Times New Roman" w:hAnsi="Times New Roman" w:cs="Times New Roman"/>
          <w:sz w:val="24"/>
          <w:szCs w:val="24"/>
        </w:rPr>
      </w:pPr>
      <w:r w:rsidRPr="0092128B">
        <w:rPr>
          <w:rFonts w:ascii="Times New Roman" w:hAnsi="Times New Roman" w:cs="Times New Roman"/>
          <w:sz w:val="24"/>
          <w:szCs w:val="24"/>
        </w:rPr>
        <w:t>Форма договора о полной индивидуальной материальной ответственности</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 Государственное бюджетное профессиональное образовательное учреждение Московской области «</w:t>
      </w:r>
      <w:r w:rsidR="00341341">
        <w:rPr>
          <w:rFonts w:ascii="Times New Roman" w:hAnsi="Times New Roman" w:cs="Times New Roman"/>
          <w:sz w:val="24"/>
          <w:szCs w:val="24"/>
        </w:rPr>
        <w:t>Колледж «Коломна»</w:t>
      </w:r>
      <w:r w:rsidRPr="0092128B">
        <w:rPr>
          <w:rFonts w:ascii="Times New Roman" w:hAnsi="Times New Roman" w:cs="Times New Roman"/>
          <w:sz w:val="24"/>
          <w:szCs w:val="24"/>
        </w:rPr>
        <w:t xml:space="preserve">, далее именуемое «Учреждение», в лице директора </w:t>
      </w:r>
      <w:proofErr w:type="spellStart"/>
      <w:r w:rsidR="00341341">
        <w:rPr>
          <w:rFonts w:ascii="Times New Roman" w:hAnsi="Times New Roman" w:cs="Times New Roman"/>
          <w:sz w:val="24"/>
          <w:szCs w:val="24"/>
        </w:rPr>
        <w:t>Ширкалина</w:t>
      </w:r>
      <w:proofErr w:type="spellEnd"/>
      <w:r w:rsidR="00341341">
        <w:rPr>
          <w:rFonts w:ascii="Times New Roman" w:hAnsi="Times New Roman" w:cs="Times New Roman"/>
          <w:sz w:val="24"/>
          <w:szCs w:val="24"/>
        </w:rPr>
        <w:t xml:space="preserve"> Михаила Александровича</w:t>
      </w:r>
      <w:r w:rsidRPr="0092128B">
        <w:rPr>
          <w:rFonts w:ascii="Times New Roman" w:hAnsi="Times New Roman" w:cs="Times New Roman"/>
          <w:sz w:val="24"/>
          <w:szCs w:val="24"/>
        </w:rPr>
        <w:t xml:space="preserve">, действующего на основании Устава, и ________________ (наименование должности)_____________(Ф.И.О.), именуемый в дальнейшем «Работник», с другой стороны, заключили настоящий Договор о нижеследующем.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1. Работник принимает на себя полную материальную ответственность за недостачу вверенного ему Учреждением имущества, а также за ущерб, возникший у Учреждения в результате возмещения им ущерба иным лицам, и в связи </w:t>
      </w:r>
      <w:proofErr w:type="gramStart"/>
      <w:r w:rsidRPr="0092128B">
        <w:rPr>
          <w:rFonts w:ascii="Times New Roman" w:hAnsi="Times New Roman" w:cs="Times New Roman"/>
          <w:sz w:val="24"/>
          <w:szCs w:val="24"/>
        </w:rPr>
        <w:t>с</w:t>
      </w:r>
      <w:proofErr w:type="gramEnd"/>
      <w:r w:rsidRPr="0092128B">
        <w:rPr>
          <w:rFonts w:ascii="Times New Roman" w:hAnsi="Times New Roman" w:cs="Times New Roman"/>
          <w:sz w:val="24"/>
          <w:szCs w:val="24"/>
        </w:rPr>
        <w:t xml:space="preserve"> изложенным обязуется: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а) бережно относиться к переданному ему для осуществления возложенных на него функций (обязанностей) имуществу Учреждения и принимать меры к предотвращению ущерба;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б) своевременно сообщать ответственным лицам Учреждения либо непосредственному руководителю обо всех обстоятельствах, угрожающих обеспечению сохранности вверенного ему имущества;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в) вести учет, составлять и представлять в установленном порядке товарно-денежные и другие отчеты о движении и остатках вверенного ему имущества;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г) участвовать в проведении инвентаризации, ревизии, иной проверке сохранности и состояния вверенного ему имущества.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2. Учреждение обязуется: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а) создавать Работнику условия, необходимые для нормальной работы и обеспечения полной сохранности вверенного ему имущества;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w:t>
      </w:r>
      <w:r w:rsidR="00CC040A">
        <w:rPr>
          <w:rFonts w:ascii="Times New Roman" w:hAnsi="Times New Roman" w:cs="Times New Roman"/>
          <w:sz w:val="24"/>
          <w:szCs w:val="24"/>
        </w:rPr>
        <w:t xml:space="preserve"> </w:t>
      </w:r>
      <w:r w:rsidRPr="0092128B">
        <w:rPr>
          <w:rFonts w:ascii="Times New Roman" w:hAnsi="Times New Roman" w:cs="Times New Roman"/>
          <w:sz w:val="24"/>
          <w:szCs w:val="24"/>
        </w:rPr>
        <w:t xml:space="preserve">ч. локальными) о порядке хранения, приема, обработки, продажи (отпуска), перевозки, применения в процессе производства и осуществления других операций с переданным ему имуществом;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в) проводить в установленном порядке инвентаризацию, ревизии и другие проверки сохранности и состояния имущества.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3. Определение размера ущерба, причиненного Работником Учреждения, а также ущерба, возникшего у Учреждения в результате возмещения им ущерба иным лицам, и порядка его возмещения производится в соответствии с действующим законодательством РФ.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4. Работник не несет материальной ответственности, если ущерб причинен не по его вине.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5. Настоящий Договор вступает в силу с момента его подписания. Действие настоящего Договора распространяется на все время работы с вверенным Учреждением Работнику имуществом.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lastRenderedPageBreak/>
        <w:t xml:space="preserve">6. Настоящий Договор составлен в двух имеющих одинаковую юридическую силу экземплярах, из которых один находится в </w:t>
      </w:r>
      <w:r w:rsidR="00CC040A">
        <w:rPr>
          <w:rFonts w:ascii="Times New Roman" w:hAnsi="Times New Roman" w:cs="Times New Roman"/>
          <w:sz w:val="24"/>
          <w:szCs w:val="24"/>
        </w:rPr>
        <w:t>экономической</w:t>
      </w:r>
      <w:r w:rsidRPr="0092128B">
        <w:rPr>
          <w:rFonts w:ascii="Times New Roman" w:hAnsi="Times New Roman" w:cs="Times New Roman"/>
          <w:sz w:val="24"/>
          <w:szCs w:val="24"/>
        </w:rPr>
        <w:t xml:space="preserve"> службе Учреждения, а второй - у Работника. </w:t>
      </w:r>
    </w:p>
    <w:p w:rsidR="00CC040A" w:rsidRDefault="00F10AF3" w:rsidP="00CC040A">
      <w:pPr>
        <w:spacing w:after="0"/>
        <w:ind w:firstLine="708"/>
        <w:jc w:val="both"/>
        <w:rPr>
          <w:rFonts w:ascii="Times New Roman" w:hAnsi="Times New Roman" w:cs="Times New Roman"/>
          <w:sz w:val="24"/>
          <w:szCs w:val="24"/>
        </w:rPr>
      </w:pPr>
      <w:r w:rsidRPr="0092128B">
        <w:rPr>
          <w:rFonts w:ascii="Times New Roman" w:hAnsi="Times New Roman" w:cs="Times New Roman"/>
          <w:sz w:val="24"/>
          <w:szCs w:val="24"/>
        </w:rPr>
        <w:t xml:space="preserve">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 </w:t>
      </w:r>
    </w:p>
    <w:p w:rsidR="00CC040A" w:rsidRDefault="00CC040A" w:rsidP="00CC040A">
      <w:pPr>
        <w:spacing w:after="0"/>
        <w:ind w:firstLine="708"/>
        <w:rPr>
          <w:rFonts w:ascii="Times New Roman" w:hAnsi="Times New Roman" w:cs="Times New Roman"/>
          <w:sz w:val="24"/>
          <w:szCs w:val="24"/>
        </w:rPr>
      </w:pPr>
    </w:p>
    <w:p w:rsidR="00CC040A" w:rsidRDefault="00CC040A" w:rsidP="00CC040A">
      <w:pPr>
        <w:spacing w:after="0"/>
        <w:ind w:firstLine="708"/>
        <w:rPr>
          <w:rFonts w:ascii="Times New Roman" w:hAnsi="Times New Roman" w:cs="Times New Roman"/>
          <w:sz w:val="24"/>
          <w:szCs w:val="24"/>
        </w:rPr>
      </w:pPr>
    </w:p>
    <w:p w:rsidR="00CC040A" w:rsidRDefault="00CC040A" w:rsidP="00CC040A">
      <w:pPr>
        <w:spacing w:after="0"/>
        <w:ind w:firstLine="708"/>
        <w:rPr>
          <w:rFonts w:ascii="Times New Roman" w:hAnsi="Times New Roman" w:cs="Times New Roman"/>
          <w:sz w:val="24"/>
          <w:szCs w:val="24"/>
        </w:rPr>
      </w:pPr>
    </w:p>
    <w:p w:rsidR="00CC040A" w:rsidRDefault="00CC040A" w:rsidP="00CC040A">
      <w:pPr>
        <w:spacing w:after="0"/>
        <w:ind w:firstLine="708"/>
        <w:rPr>
          <w:rFonts w:ascii="Times New Roman" w:hAnsi="Times New Roman" w:cs="Times New Roman"/>
          <w:sz w:val="24"/>
          <w:szCs w:val="24"/>
        </w:rPr>
      </w:pPr>
    </w:p>
    <w:p w:rsidR="00CC040A" w:rsidRDefault="00F10AF3" w:rsidP="00CC040A">
      <w:pPr>
        <w:spacing w:after="0"/>
        <w:ind w:firstLine="708"/>
        <w:rPr>
          <w:rFonts w:ascii="Times New Roman" w:hAnsi="Times New Roman" w:cs="Times New Roman"/>
          <w:sz w:val="24"/>
          <w:szCs w:val="24"/>
        </w:rPr>
      </w:pPr>
      <w:r w:rsidRPr="0092128B">
        <w:rPr>
          <w:rFonts w:ascii="Times New Roman" w:hAnsi="Times New Roman" w:cs="Times New Roman"/>
          <w:sz w:val="24"/>
          <w:szCs w:val="24"/>
        </w:rPr>
        <w:t xml:space="preserve">Подписи сторон: </w:t>
      </w:r>
    </w:p>
    <w:p w:rsidR="00CC040A" w:rsidRDefault="00F10AF3" w:rsidP="00CC040A">
      <w:pPr>
        <w:spacing w:after="0"/>
        <w:ind w:firstLine="708"/>
        <w:rPr>
          <w:rFonts w:ascii="Times New Roman" w:hAnsi="Times New Roman" w:cs="Times New Roman"/>
          <w:sz w:val="24"/>
          <w:szCs w:val="24"/>
        </w:rPr>
      </w:pPr>
      <w:r w:rsidRPr="0092128B">
        <w:rPr>
          <w:rFonts w:ascii="Times New Roman" w:hAnsi="Times New Roman" w:cs="Times New Roman"/>
          <w:sz w:val="24"/>
          <w:szCs w:val="24"/>
        </w:rPr>
        <w:t xml:space="preserve">Дата заключения договора </w:t>
      </w:r>
    </w:p>
    <w:p w:rsidR="0084558C" w:rsidRPr="0092128B" w:rsidRDefault="00F10AF3" w:rsidP="00CC040A">
      <w:pPr>
        <w:spacing w:after="0"/>
        <w:ind w:firstLine="708"/>
        <w:rPr>
          <w:rFonts w:ascii="Times New Roman" w:hAnsi="Times New Roman" w:cs="Times New Roman"/>
          <w:sz w:val="24"/>
          <w:szCs w:val="24"/>
        </w:rPr>
      </w:pPr>
      <w:r w:rsidRPr="0092128B">
        <w:rPr>
          <w:rFonts w:ascii="Times New Roman" w:hAnsi="Times New Roman" w:cs="Times New Roman"/>
          <w:sz w:val="24"/>
          <w:szCs w:val="24"/>
        </w:rPr>
        <w:t>М.П.</w:t>
      </w:r>
    </w:p>
    <w:sectPr w:rsidR="0084558C" w:rsidRPr="00921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F3"/>
    <w:rsid w:val="000C2E47"/>
    <w:rsid w:val="00341341"/>
    <w:rsid w:val="00750D39"/>
    <w:rsid w:val="0084558C"/>
    <w:rsid w:val="0092128B"/>
    <w:rsid w:val="00CC040A"/>
    <w:rsid w:val="00F1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_Лидия Викторовна Кошелюк</dc:creator>
  <cp:lastModifiedBy>_Лидия Викторовна Кошелюк</cp:lastModifiedBy>
  <cp:revision>4</cp:revision>
  <dcterms:created xsi:type="dcterms:W3CDTF">2020-12-30T07:02:00Z</dcterms:created>
  <dcterms:modified xsi:type="dcterms:W3CDTF">2020-12-30T09:02:00Z</dcterms:modified>
</cp:coreProperties>
</file>