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AE" w:rsidRDefault="00BF7FAE" w:rsidP="006813A1">
      <w:pPr>
        <w:jc w:val="both"/>
        <w:rPr>
          <w:rFonts w:ascii="Times New Roman" w:hAnsi="Times New Roman" w:cs="Times New Roman"/>
          <w:sz w:val="28"/>
          <w:szCs w:val="28"/>
        </w:rPr>
      </w:pPr>
      <w:r w:rsidRPr="001D1A3D">
        <w:rPr>
          <w:rFonts w:ascii="Times New Roman" w:hAnsi="Times New Roman" w:cs="Times New Roman"/>
          <w:sz w:val="28"/>
          <w:szCs w:val="28"/>
        </w:rPr>
        <w:t>Тема выступления</w:t>
      </w:r>
      <w:r w:rsidR="006813A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«Образовательные технологии в индивидуальной деятельности преподавателя физической культуры</w:t>
      </w:r>
      <w:r w:rsidR="006813A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FAE" w:rsidRDefault="00BF7FAE" w:rsidP="006813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A3D">
        <w:rPr>
          <w:rFonts w:ascii="Times New Roman" w:hAnsi="Times New Roman" w:cs="Times New Roman"/>
          <w:b/>
          <w:sz w:val="28"/>
          <w:szCs w:val="28"/>
        </w:rPr>
        <w:t>Казаков А.С.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ФК ГБПОУ МО «Колледж «Коломна» </w:t>
      </w:r>
      <w:r w:rsidRPr="00CB5775">
        <w:rPr>
          <w:rFonts w:ascii="Times New Roman" w:hAnsi="Times New Roman" w:cs="Times New Roman"/>
          <w:sz w:val="28"/>
          <w:szCs w:val="28"/>
        </w:rPr>
        <w:t>(структурное подразделение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442A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4690" w:rsidRDefault="00554690" w:rsidP="006813A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637CDF" w:rsidRDefault="00BF7FAE" w:rsidP="006813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85267E">
        <w:rPr>
          <w:sz w:val="28"/>
          <w:szCs w:val="28"/>
          <w:shd w:val="clear" w:color="auto" w:fill="FFFFFF"/>
        </w:rPr>
        <w:t>Решая задачи физического воспитания, мы ориентируем свою деятельн</w:t>
      </w:r>
      <w:r w:rsidR="00637CDF">
        <w:rPr>
          <w:sz w:val="28"/>
          <w:szCs w:val="28"/>
          <w:shd w:val="clear" w:color="auto" w:fill="FFFFFF"/>
        </w:rPr>
        <w:t>ость на такие важные компоненты</w:t>
      </w:r>
      <w:r w:rsidRPr="0085267E">
        <w:rPr>
          <w:sz w:val="28"/>
          <w:szCs w:val="28"/>
          <w:shd w:val="clear" w:color="auto" w:fill="FFFFFF"/>
        </w:rPr>
        <w:t xml:space="preserve"> как</w:t>
      </w:r>
      <w:r w:rsidR="00637CDF">
        <w:rPr>
          <w:sz w:val="28"/>
          <w:szCs w:val="28"/>
          <w:shd w:val="clear" w:color="auto" w:fill="FFFFFF"/>
        </w:rPr>
        <w:t>:</w:t>
      </w:r>
    </w:p>
    <w:p w:rsidR="00637CDF" w:rsidRDefault="00637CDF" w:rsidP="006813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637CDF" w:rsidRPr="00637CDF" w:rsidRDefault="00637CDF" w:rsidP="006813A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637CDF">
        <w:rPr>
          <w:b/>
          <w:sz w:val="28"/>
          <w:szCs w:val="28"/>
          <w:shd w:val="clear" w:color="auto" w:fill="FFFFFF"/>
        </w:rPr>
        <w:t>-</w:t>
      </w:r>
      <w:r w:rsidR="00BF7FAE" w:rsidRPr="00637CDF">
        <w:rPr>
          <w:b/>
          <w:sz w:val="28"/>
          <w:szCs w:val="28"/>
          <w:shd w:val="clear" w:color="auto" w:fill="FFFFFF"/>
        </w:rPr>
        <w:t>воспитание ценностных ориентаций на физическое и духовн</w:t>
      </w:r>
      <w:r w:rsidRPr="00637CDF">
        <w:rPr>
          <w:b/>
          <w:sz w:val="28"/>
          <w:szCs w:val="28"/>
          <w:shd w:val="clear" w:color="auto" w:fill="FFFFFF"/>
        </w:rPr>
        <w:t>ое совершенствование личности</w:t>
      </w:r>
    </w:p>
    <w:p w:rsidR="00637CDF" w:rsidRPr="00637CDF" w:rsidRDefault="00637CDF" w:rsidP="006813A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637CDF">
        <w:rPr>
          <w:b/>
          <w:sz w:val="28"/>
          <w:szCs w:val="28"/>
          <w:shd w:val="clear" w:color="auto" w:fill="FFFFFF"/>
        </w:rPr>
        <w:t>-</w:t>
      </w:r>
      <w:r w:rsidR="00BF7FAE" w:rsidRPr="00637CDF">
        <w:rPr>
          <w:b/>
          <w:sz w:val="28"/>
          <w:szCs w:val="28"/>
          <w:shd w:val="clear" w:color="auto" w:fill="FFFFFF"/>
        </w:rPr>
        <w:t>формир</w:t>
      </w:r>
      <w:r w:rsidR="00554690" w:rsidRPr="00637CDF">
        <w:rPr>
          <w:b/>
          <w:sz w:val="28"/>
          <w:szCs w:val="28"/>
          <w:shd w:val="clear" w:color="auto" w:fill="FFFFFF"/>
        </w:rPr>
        <w:t xml:space="preserve">ование потребностей </w:t>
      </w:r>
      <w:r w:rsidR="00BF7FAE" w:rsidRPr="00637CDF">
        <w:rPr>
          <w:b/>
          <w:sz w:val="28"/>
          <w:szCs w:val="28"/>
          <w:shd w:val="clear" w:color="auto" w:fill="FFFFFF"/>
        </w:rPr>
        <w:t>систематическим зан</w:t>
      </w:r>
      <w:r w:rsidRPr="00637CDF">
        <w:rPr>
          <w:b/>
          <w:sz w:val="28"/>
          <w:szCs w:val="28"/>
          <w:shd w:val="clear" w:color="auto" w:fill="FFFFFF"/>
        </w:rPr>
        <w:t>ятиям физическими упражнениями</w:t>
      </w:r>
    </w:p>
    <w:p w:rsidR="007505C2" w:rsidRDefault="00637CDF" w:rsidP="006813A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637CDF">
        <w:rPr>
          <w:b/>
          <w:sz w:val="28"/>
          <w:szCs w:val="28"/>
          <w:shd w:val="clear" w:color="auto" w:fill="FFFFFF"/>
        </w:rPr>
        <w:t>-</w:t>
      </w:r>
      <w:r w:rsidR="00BF7FAE" w:rsidRPr="00637CDF">
        <w:rPr>
          <w:b/>
          <w:sz w:val="28"/>
          <w:szCs w:val="28"/>
          <w:shd w:val="clear" w:color="auto" w:fill="FFFFFF"/>
        </w:rPr>
        <w:t xml:space="preserve">воспитание </w:t>
      </w:r>
      <w:r w:rsidR="00554690" w:rsidRPr="00637CDF">
        <w:rPr>
          <w:b/>
          <w:sz w:val="28"/>
          <w:szCs w:val="28"/>
          <w:shd w:val="clear" w:color="auto" w:fill="FFFFFF"/>
        </w:rPr>
        <w:t>моральных и волевых качеств</w:t>
      </w:r>
    </w:p>
    <w:p w:rsidR="00637CDF" w:rsidRDefault="00637CDF" w:rsidP="006813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BF7FAE" w:rsidRPr="0085267E" w:rsidRDefault="00BF7FAE" w:rsidP="006813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267E">
        <w:rPr>
          <w:sz w:val="28"/>
          <w:szCs w:val="28"/>
          <w:shd w:val="clear" w:color="auto" w:fill="FFFFFF"/>
        </w:rPr>
        <w:t>Конечно, одни только традиционные технологии уже не могут, в полной мере помочь максимально реализовать поставленные цели и задачи. И здесь на помощь учителям физкультуры приходят современные образовательные технологии.</w:t>
      </w:r>
    </w:p>
    <w:p w:rsidR="00BF7FAE" w:rsidRDefault="00BF7FAE" w:rsidP="006813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85267E">
        <w:rPr>
          <w:sz w:val="28"/>
          <w:szCs w:val="28"/>
          <w:shd w:val="clear" w:color="auto" w:fill="FFFFFF"/>
        </w:rPr>
        <w:t>Использование широкого спектра современных педагогических технологий дает возможность продуктивно использовать как учебное, так и внеурочное время и добиваться высоких результатов обучающихся.</w:t>
      </w:r>
    </w:p>
    <w:p w:rsidR="00BF7FAE" w:rsidRDefault="00BF7FAE" w:rsidP="006813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Сделаем акцент</w:t>
      </w:r>
      <w:r w:rsidRPr="00E41F76">
        <w:rPr>
          <w:color w:val="000000"/>
          <w:sz w:val="28"/>
          <w:szCs w:val="28"/>
        </w:rPr>
        <w:t xml:space="preserve"> </w:t>
      </w:r>
      <w:r w:rsidR="00D25D98">
        <w:rPr>
          <w:color w:val="000000"/>
          <w:sz w:val="28"/>
          <w:szCs w:val="28"/>
        </w:rPr>
        <w:t xml:space="preserve">на </w:t>
      </w:r>
      <w:r w:rsidRPr="00E41F76">
        <w:rPr>
          <w:color w:val="000000"/>
          <w:sz w:val="28"/>
          <w:szCs w:val="28"/>
        </w:rPr>
        <w:t>наиболее эффе</w:t>
      </w:r>
      <w:r w:rsidR="00D25D98">
        <w:rPr>
          <w:color w:val="000000"/>
          <w:sz w:val="28"/>
          <w:szCs w:val="28"/>
        </w:rPr>
        <w:t>ктивных технологиях</w:t>
      </w:r>
      <w:r>
        <w:rPr>
          <w:color w:val="000000"/>
          <w:sz w:val="28"/>
          <w:szCs w:val="28"/>
        </w:rPr>
        <w:t>, применяемых мной</w:t>
      </w:r>
      <w:r w:rsidRPr="00E41F76">
        <w:rPr>
          <w:color w:val="000000"/>
          <w:sz w:val="28"/>
          <w:szCs w:val="28"/>
        </w:rPr>
        <w:t xml:space="preserve"> в своей практике:</w:t>
      </w:r>
    </w:p>
    <w:p w:rsidR="00BF7FAE" w:rsidRDefault="00BF7FAE" w:rsidP="006813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F7FAE" w:rsidRDefault="007505C2" w:rsidP="006813A1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>1.</w:t>
      </w:r>
      <w:r w:rsidR="00BF7FAE" w:rsidRPr="0085267E">
        <w:rPr>
          <w:color w:val="FF0000"/>
          <w:sz w:val="27"/>
          <w:szCs w:val="27"/>
        </w:rPr>
        <w:t>Здоровьесберегающие технологии:</w:t>
      </w:r>
    </w:p>
    <w:p w:rsidR="00BF7FAE" w:rsidRPr="0085267E" w:rsidRDefault="00BF7FAE" w:rsidP="006813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1"/>
          <w:szCs w:val="21"/>
        </w:rPr>
      </w:pPr>
    </w:p>
    <w:p w:rsidR="00BF7FAE" w:rsidRPr="0085267E" w:rsidRDefault="00BF7FAE" w:rsidP="006813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proofErr w:type="spellStart"/>
      <w:r w:rsidRPr="0085267E">
        <w:rPr>
          <w:sz w:val="27"/>
          <w:szCs w:val="27"/>
        </w:rPr>
        <w:t>Здоровьесберегающие</w:t>
      </w:r>
      <w:proofErr w:type="spellEnd"/>
      <w:r w:rsidRPr="0085267E">
        <w:rPr>
          <w:sz w:val="27"/>
          <w:szCs w:val="27"/>
        </w:rPr>
        <w:t xml:space="preserve"> образовательные технологии являются самыми значимыми из всех технологий, по степени влияния на здоровье обучающихся, так как основаны на возрастных особенностях познавательной деятельности студентов.</w:t>
      </w:r>
    </w:p>
    <w:p w:rsidR="00637CDF" w:rsidRDefault="00BF7FAE" w:rsidP="006813A1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7"/>
          <w:szCs w:val="27"/>
        </w:rPr>
      </w:pPr>
      <w:r w:rsidRPr="0085267E">
        <w:rPr>
          <w:sz w:val="27"/>
          <w:szCs w:val="27"/>
        </w:rPr>
        <w:t>Применяются на класс</w:t>
      </w:r>
      <w:r>
        <w:rPr>
          <w:sz w:val="27"/>
          <w:szCs w:val="27"/>
        </w:rPr>
        <w:t>но-урочных занятиях, внеаудиторной</w:t>
      </w:r>
      <w:r w:rsidRPr="0085267E">
        <w:rPr>
          <w:sz w:val="27"/>
          <w:szCs w:val="27"/>
        </w:rPr>
        <w:t xml:space="preserve"> оздоровительной </w:t>
      </w:r>
      <w:r>
        <w:rPr>
          <w:color w:val="000000"/>
          <w:sz w:val="27"/>
          <w:szCs w:val="27"/>
        </w:rPr>
        <w:t>работе, где направленность целей и технологий занятий соответствует гигиеническим и экологическим  требованиям, наличие моментов, направленных на сохранение и укрепление здоровья учащихся, в результате: сокращается количество учащихся отнесенных к специальной медицинской группе, улу</w:t>
      </w:r>
      <w:r w:rsidR="00D25D98">
        <w:rPr>
          <w:color w:val="000000"/>
          <w:sz w:val="27"/>
          <w:szCs w:val="27"/>
        </w:rPr>
        <w:t>чшается здоровье</w:t>
      </w:r>
      <w:r>
        <w:rPr>
          <w:color w:val="000000"/>
          <w:sz w:val="27"/>
          <w:szCs w:val="27"/>
        </w:rPr>
        <w:t xml:space="preserve"> учащихся</w:t>
      </w:r>
      <w:r>
        <w:rPr>
          <w:i/>
          <w:iCs/>
          <w:color w:val="000000"/>
          <w:sz w:val="27"/>
          <w:szCs w:val="27"/>
        </w:rPr>
        <w:t>; </w:t>
      </w:r>
      <w:r>
        <w:rPr>
          <w:color w:val="000000"/>
          <w:sz w:val="27"/>
          <w:szCs w:val="27"/>
        </w:rPr>
        <w:t>увеличился охват студентов с различными формами физкультурно-оздоровительной работы </w:t>
      </w:r>
      <w:r>
        <w:rPr>
          <w:i/>
          <w:iCs/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t> повышается уровень физической подготовленности студентов </w:t>
      </w:r>
      <w:r>
        <w:rPr>
          <w:i/>
          <w:iCs/>
          <w:color w:val="000000"/>
          <w:sz w:val="27"/>
          <w:szCs w:val="27"/>
        </w:rPr>
        <w:t>;</w:t>
      </w:r>
      <w:r>
        <w:rPr>
          <w:rFonts w:ascii="Verdana" w:hAnsi="Verdana" w:cs="Arial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 так же</w:t>
      </w:r>
      <w:r>
        <w:rPr>
          <w:rFonts w:ascii="Verdana" w:hAnsi="Verdana" w:cs="Arial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уровень  информированности обучающихся о здоровом образе жизни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мотивации к занятиям физической культурой</w:t>
      </w:r>
      <w:r>
        <w:rPr>
          <w:i/>
          <w:iCs/>
          <w:color w:val="000000"/>
          <w:sz w:val="27"/>
          <w:szCs w:val="27"/>
        </w:rPr>
        <w:t>.</w:t>
      </w:r>
    </w:p>
    <w:p w:rsidR="00BF7FAE" w:rsidRPr="00637CDF" w:rsidRDefault="007505C2" w:rsidP="006813A1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7"/>
          <w:szCs w:val="27"/>
        </w:rPr>
      </w:pPr>
      <w:r>
        <w:rPr>
          <w:color w:val="FF0000"/>
          <w:sz w:val="27"/>
          <w:szCs w:val="27"/>
        </w:rPr>
        <w:t>2.</w:t>
      </w:r>
      <w:r w:rsidR="00BF7FAE" w:rsidRPr="0085267E">
        <w:rPr>
          <w:color w:val="FF0000"/>
          <w:sz w:val="27"/>
          <w:szCs w:val="27"/>
        </w:rPr>
        <w:t>Технологии дифференцированного обучения:</w:t>
      </w:r>
      <w:r w:rsidR="00554690">
        <w:rPr>
          <w:color w:val="FF0000"/>
          <w:sz w:val="27"/>
          <w:szCs w:val="27"/>
        </w:rPr>
        <w:t xml:space="preserve"> </w:t>
      </w:r>
      <w:r w:rsidR="00554690">
        <w:rPr>
          <w:color w:val="000000"/>
          <w:sz w:val="27"/>
          <w:szCs w:val="27"/>
        </w:rPr>
        <w:t>-</w:t>
      </w:r>
      <w:r w:rsidR="00BF7FAE">
        <w:rPr>
          <w:color w:val="000000"/>
          <w:sz w:val="27"/>
          <w:szCs w:val="27"/>
        </w:rPr>
        <w:t>Учет индивидуальных особенностей и уровня физической подготовленности </w:t>
      </w:r>
      <w:r w:rsidR="00554690">
        <w:rPr>
          <w:color w:val="000000"/>
          <w:sz w:val="27"/>
          <w:szCs w:val="27"/>
        </w:rPr>
        <w:t>студентов</w:t>
      </w:r>
      <w:r w:rsidR="00BF7FAE">
        <w:rPr>
          <w:color w:val="000000"/>
          <w:sz w:val="27"/>
          <w:szCs w:val="27"/>
        </w:rPr>
        <w:t>, определение дозированной нагрузки, возможность наметить для каждого свою траекторию продвижения в освоении учебного материала</w:t>
      </w:r>
    </w:p>
    <w:p w:rsidR="00BF7FAE" w:rsidRPr="00056307" w:rsidRDefault="00BF7FAE" w:rsidP="006813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F7FAE" w:rsidRDefault="007505C2" w:rsidP="00681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3.</w:t>
      </w:r>
      <w:r w:rsidR="00BF7FAE" w:rsidRPr="00E41F7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Информационно-</w:t>
      </w:r>
      <w:r w:rsidR="00BF7FAE" w:rsidRPr="00E41F7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коммуникационные</w:t>
      </w:r>
      <w:r w:rsidR="00BF7FAE" w:rsidRPr="00E41F76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 </w:t>
      </w:r>
      <w:r w:rsidR="00BF7FAE" w:rsidRPr="00E41F7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технологии</w:t>
      </w:r>
    </w:p>
    <w:p w:rsidR="00BF7FAE" w:rsidRDefault="00BF7FAE" w:rsidP="00681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</w:pPr>
      <w:r w:rsidRPr="00E41F76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Информатизация системы образования – одно из приоритетных направлений модернизации образования. Богатейшие возможности для этого предоставляют современные информационные компьютерные технологии. Сегодня компьютерная грамотность учителя и ученика достаточна для того, чтобы свободно работать на персональном компьютере и получать необходимую дополнительную информацию из различных источников.</w:t>
      </w:r>
    </w:p>
    <w:p w:rsidR="00BF7FAE" w:rsidRPr="00663E71" w:rsidRDefault="00BF7FAE" w:rsidP="006813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Эта технология </w:t>
      </w:r>
      <w:r w:rsidRPr="00663E71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позволяет в процессе обучения, как в урочной, так и внеурочной деятельности, широко применять цифровые образовательные и Интернет-ресурсы, а именно:</w:t>
      </w:r>
    </w:p>
    <w:p w:rsidR="00BF7FAE" w:rsidRPr="00663E71" w:rsidRDefault="00BF7FAE" w:rsidP="006813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E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качестве подготовки рабочих программ, поурочных планов, дидактических материалов (тестовые задания), различных докладов, методических разработок</w:t>
      </w:r>
    </w:p>
    <w:p w:rsidR="00BF7FAE" w:rsidRPr="00663E71" w:rsidRDefault="00BF7FAE" w:rsidP="006813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E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создания собственных учебных пособий к урокам с по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мощью программ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proofErr w:type="spellStart"/>
      <w:r w:rsidRPr="00663E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Microsoft</w:t>
      </w:r>
      <w:proofErr w:type="spellEnd"/>
      <w:r w:rsidRPr="00663E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63E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Power</w:t>
      </w:r>
      <w:proofErr w:type="spellEnd"/>
      <w:r w:rsidRPr="00663E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63E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Point</w:t>
      </w:r>
      <w:proofErr w:type="spellEnd"/>
      <w:r w:rsidRPr="00663E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63E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Microsoft</w:t>
      </w:r>
      <w:proofErr w:type="spellEnd"/>
      <w:r w:rsidRPr="00663E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63E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Excel</w:t>
      </w:r>
      <w:proofErr w:type="spellEnd"/>
    </w:p>
    <w:p w:rsidR="00BF7FAE" w:rsidRPr="00663E71" w:rsidRDefault="00BF7FAE" w:rsidP="006813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E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создания собственных учительских презентаций к урокам в качестве наглядности</w:t>
      </w:r>
    </w:p>
    <w:p w:rsidR="00BF7FAE" w:rsidRPr="00D25D98" w:rsidRDefault="00BF7FAE" w:rsidP="006813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E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активного поиска необходимой информации</w:t>
      </w:r>
    </w:p>
    <w:p w:rsidR="00BF7FAE" w:rsidRDefault="00BF7FAE" w:rsidP="00681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ИКТ в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позволяет добиться повышения </w:t>
      </w:r>
      <w:r w:rsidRPr="0066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 знаний учащихся по предмету, интереса к учению, 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лее </w:t>
      </w:r>
      <w:r w:rsidRPr="0066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осознанного отношения к своему здоровью и повышения мотивации учащихся для занятий физической культурой</w:t>
      </w:r>
    </w:p>
    <w:p w:rsidR="00BF7FAE" w:rsidRDefault="00BF7FAE" w:rsidP="00681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FAE" w:rsidRDefault="00BF7FAE" w:rsidP="006813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BF7FAE" w:rsidRPr="0085267E" w:rsidRDefault="007505C2" w:rsidP="00681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4.</w:t>
      </w:r>
      <w:r w:rsidR="00BF7FAE" w:rsidRPr="0085267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Технологии </w:t>
      </w:r>
      <w:proofErr w:type="spellStart"/>
      <w:r w:rsidR="00BF7FAE" w:rsidRPr="0085267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компетентностно</w:t>
      </w:r>
      <w:proofErr w:type="spellEnd"/>
      <w:r w:rsidR="00BF7FAE" w:rsidRPr="0085267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-ориентированного обучения:</w:t>
      </w:r>
    </w:p>
    <w:p w:rsidR="00BF7FAE" w:rsidRPr="00663E71" w:rsidRDefault="00BF7FAE" w:rsidP="006813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Используется </w:t>
      </w:r>
      <w:r w:rsidRPr="00663E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 проектов как педагогическая технологию для подготовки и участия в научно практических конференциях. Много внимания уделяется формированию ключевых компетентностей: информационной, коммуникативной, компетентности решения проблем, компетентности социального взаимодействия.</w:t>
      </w:r>
    </w:p>
    <w:p w:rsidR="00BF7FAE" w:rsidRDefault="00BF7FAE" w:rsidP="00681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3E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Виды 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роектов, выполняемых учениками: информационные проекты-</w:t>
      </w:r>
      <w:r w:rsidRPr="00663E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используются для написания рефератов и докладов по физической культуре, истории олимпийских игр, формированию осанки, здоровому образу жизни</w:t>
      </w:r>
    </w:p>
    <w:p w:rsidR="00BF7FAE" w:rsidRPr="00663E71" w:rsidRDefault="00BF7FAE" w:rsidP="006813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F7FAE" w:rsidRPr="00663E71" w:rsidRDefault="007505C2" w:rsidP="006813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5.</w:t>
      </w:r>
      <w:r w:rsidR="00BF7FAE" w:rsidRPr="00663E7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Технология личностно-ориентированного подхода в обучении: </w:t>
      </w:r>
    </w:p>
    <w:p w:rsidR="00BF7FAE" w:rsidRPr="00663E71" w:rsidRDefault="00BF7FAE" w:rsidP="006813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E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Личностно- ориентирова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нный подход применяется в каждой группе, для каждого студента</w:t>
      </w:r>
      <w:r w:rsidRPr="00663E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Эта технология направлена на удовлетво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рение потребностей и интересов студента. При </w:t>
      </w:r>
      <w:r w:rsidRPr="00663E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использовании данного подхода прилагаются основные усилия к развитию в каждом из них уникальных личностных качеств.   Для реализации такого подхода в обучении используется базовое физическое воспитание (в соответствии с Государственным образовательным стандартом); оздор</w:t>
      </w:r>
      <w:r w:rsidR="00554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овительная физическая подготовка</w:t>
      </w:r>
      <w:r w:rsidRPr="00663E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(для основной медицинской группы учащихся); профильная спорт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ивная тренировка (для студентов</w:t>
      </w:r>
      <w:r w:rsidRPr="00663E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обладающих способностями к спортивной деятельности).</w:t>
      </w:r>
    </w:p>
    <w:p w:rsidR="00637CDF" w:rsidRDefault="00637CDF" w:rsidP="00681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FAE" w:rsidRPr="0085267E" w:rsidRDefault="007505C2" w:rsidP="006813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6.</w:t>
      </w:r>
      <w:r w:rsidR="00BF7FAE" w:rsidRPr="0085267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Технология игрового моделирования. </w:t>
      </w:r>
    </w:p>
    <w:p w:rsidR="00BF7FAE" w:rsidRDefault="00BF7FAE" w:rsidP="00681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2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Применяется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каждом занятии в каждом группе</w:t>
      </w:r>
      <w:r w:rsidRPr="00852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 дополнительных спортивных занятиях</w:t>
      </w:r>
      <w:r w:rsidR="00554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(секциях)</w:t>
      </w:r>
      <w:r w:rsidRPr="00852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волейболу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(баскетболу)</w:t>
      </w:r>
      <w:r w:rsidRPr="00852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при проведении внеклассных спортивно-оздоровительных мероприятий. В результате происходит повышение эффективности урока, качества усвоения учебного материала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</w:t>
      </w:r>
      <w:r w:rsidRPr="00852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Pr="00852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щимися, реализация потребности личности учащегося </w:t>
      </w:r>
      <w:r w:rsidR="00D25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самовыражении, самоопределении</w:t>
      </w:r>
      <w:r w:rsidRPr="00852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52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саморегуляции</w:t>
      </w:r>
      <w:proofErr w:type="spellEnd"/>
      <w:r w:rsidRPr="00852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усиление </w:t>
      </w:r>
      <w:proofErr w:type="spellStart"/>
      <w:r w:rsidRPr="00852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здоровьесберегающего</w:t>
      </w:r>
      <w:proofErr w:type="spellEnd"/>
      <w:r w:rsidRPr="00852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аспекта.</w:t>
      </w:r>
    </w:p>
    <w:p w:rsidR="00637CDF" w:rsidRDefault="00637CDF" w:rsidP="006813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F7FAE" w:rsidRPr="0085267E" w:rsidRDefault="007505C2" w:rsidP="006813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7.</w:t>
      </w:r>
      <w:r w:rsidR="006813A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bookmarkStart w:id="0" w:name="_GoBack"/>
      <w:bookmarkEnd w:id="0"/>
      <w:r w:rsidR="00BF7FAE" w:rsidRPr="0085267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Тестовая технология: </w:t>
      </w:r>
    </w:p>
    <w:p w:rsidR="00BF7FAE" w:rsidRPr="0085267E" w:rsidRDefault="00BF7FAE" w:rsidP="006813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Применяется в каждой группе-</w:t>
      </w:r>
      <w:r w:rsidRPr="00852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текущий, промежуточный и итоговый контроль знаний, умений и навыков. Используется тестовый контроль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определения</w:t>
      </w:r>
      <w:r w:rsidRPr="00852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уровня физиче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ской подготовленности студентов</w:t>
      </w:r>
      <w:r w:rsidRPr="008526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 позволяет повысить эффективность контроля знаний, умений, навыков, объективность контроля.</w:t>
      </w:r>
    </w:p>
    <w:p w:rsidR="00BF7FAE" w:rsidRDefault="00BF7FAE" w:rsidP="00681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новым стандартам в целом меняется отношение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8526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5267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7FAE" w:rsidRDefault="00BF7FAE" w:rsidP="00681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FAE" w:rsidRPr="00E41F76" w:rsidRDefault="00BF7FAE" w:rsidP="00681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занятиях по</w:t>
      </w:r>
      <w:r w:rsidRPr="00852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физической культуре</w:t>
      </w:r>
      <w:r w:rsidRPr="00852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той или иной мере решаются все основные задачи физического воспитания, которые вытекают из общей цели учебно- воспитательного процесса, вырастить молодое поколение, готовое к высокопроизводительному труду, защите Родины и участию в общественно- политической жизни страны. И помните, наши предки не зря говорили: «В здоровом теле – здоровый дух!»</w:t>
      </w:r>
    </w:p>
    <w:p w:rsidR="00550F6B" w:rsidRDefault="00550F6B" w:rsidP="006813A1">
      <w:pPr>
        <w:jc w:val="both"/>
      </w:pPr>
    </w:p>
    <w:sectPr w:rsidR="00550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C571B"/>
    <w:multiLevelType w:val="multilevel"/>
    <w:tmpl w:val="DCF8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5227B8"/>
    <w:multiLevelType w:val="multilevel"/>
    <w:tmpl w:val="EE0C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A3"/>
    <w:rsid w:val="000640A3"/>
    <w:rsid w:val="00550F6B"/>
    <w:rsid w:val="00554690"/>
    <w:rsid w:val="00637CDF"/>
    <w:rsid w:val="006813A1"/>
    <w:rsid w:val="007505C2"/>
    <w:rsid w:val="0099335A"/>
    <w:rsid w:val="00BF7FAE"/>
    <w:rsid w:val="00D2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Kab-408</cp:lastModifiedBy>
  <cp:revision>4</cp:revision>
  <dcterms:created xsi:type="dcterms:W3CDTF">2018-11-15T17:38:00Z</dcterms:created>
  <dcterms:modified xsi:type="dcterms:W3CDTF">2018-11-19T07:15:00Z</dcterms:modified>
</cp:coreProperties>
</file>