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5" w:rsidRDefault="00ED5425" w:rsidP="006B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 2016 г.  Методический марафон</w:t>
      </w:r>
    </w:p>
    <w:p w:rsidR="00ED5425" w:rsidRDefault="0073700E" w:rsidP="006B0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воспитательного потенциала образовательной среды колледжа</w:t>
      </w:r>
      <w:bookmarkStart w:id="0" w:name="_GoBack"/>
      <w:bookmarkEnd w:id="0"/>
      <w:r w:rsidR="00ED5425">
        <w:rPr>
          <w:rFonts w:ascii="Times New Roman" w:hAnsi="Times New Roman" w:cs="Times New Roman"/>
          <w:b/>
          <w:sz w:val="28"/>
          <w:szCs w:val="28"/>
        </w:rPr>
        <w:t xml:space="preserve"> (из опыта работы колледжа)</w:t>
      </w:r>
    </w:p>
    <w:p w:rsidR="00ED5425" w:rsidRDefault="00ED5425" w:rsidP="006B0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очным отделением Емельянова В.А..</w:t>
      </w:r>
    </w:p>
    <w:p w:rsidR="00ED5425" w:rsidRDefault="00ED5425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8ED" w:rsidRPr="000B08ED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ED">
        <w:rPr>
          <w:rFonts w:ascii="Times New Roman" w:hAnsi="Times New Roman" w:cs="Times New Roman"/>
          <w:sz w:val="28"/>
          <w:szCs w:val="28"/>
        </w:rPr>
        <w:t>Цель воспитания - это то, к чему стремится воспитание как к идеальному образу будущего, своеобразный ориентир, на достижение которого направл</w:t>
      </w:r>
      <w:r w:rsidR="000E3AB5">
        <w:rPr>
          <w:rFonts w:ascii="Times New Roman" w:hAnsi="Times New Roman" w:cs="Times New Roman"/>
          <w:sz w:val="28"/>
          <w:szCs w:val="28"/>
        </w:rPr>
        <w:t>яются все воспитательные усилия</w:t>
      </w:r>
      <w:r w:rsidRPr="000B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8ED" w:rsidRPr="000B08ED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ED">
        <w:rPr>
          <w:rFonts w:ascii="Times New Roman" w:hAnsi="Times New Roman" w:cs="Times New Roman"/>
          <w:sz w:val="28"/>
          <w:szCs w:val="28"/>
        </w:rPr>
        <w:t xml:space="preserve">Целям подчиняется все: содержание, организация, формы и методы воспитания. </w:t>
      </w:r>
    </w:p>
    <w:p w:rsidR="000B08ED" w:rsidRPr="000B08ED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ED">
        <w:rPr>
          <w:rFonts w:ascii="Times New Roman" w:hAnsi="Times New Roman" w:cs="Times New Roman"/>
          <w:sz w:val="28"/>
          <w:szCs w:val="28"/>
        </w:rPr>
        <w:t xml:space="preserve">Среди непреходящих целей воспитания есть одна, выражающая его наивысшее предназначение — обеспечить каждому человеку, появившемуся </w:t>
      </w:r>
      <w:proofErr w:type="gramStart"/>
      <w:r w:rsidRPr="000B08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8ED">
        <w:rPr>
          <w:rFonts w:ascii="Times New Roman" w:hAnsi="Times New Roman" w:cs="Times New Roman"/>
          <w:sz w:val="28"/>
          <w:szCs w:val="28"/>
        </w:rPr>
        <w:t xml:space="preserve"> свет, всестороннее и гармоничное развитие.</w:t>
      </w:r>
    </w:p>
    <w:p w:rsidR="000B08ED" w:rsidRPr="000B08ED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 xml:space="preserve">Мое выступление опирается на опыт </w:t>
      </w:r>
      <w:r w:rsidR="000E3AB5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816FE9">
        <w:rPr>
          <w:rFonts w:ascii="Times New Roman" w:hAnsi="Times New Roman" w:cs="Times New Roman"/>
          <w:sz w:val="28"/>
          <w:szCs w:val="28"/>
        </w:rPr>
        <w:t>структурного подразделения №4 (Коломенского политехнического колледжа)</w:t>
      </w:r>
      <w:r w:rsidR="00816FE9">
        <w:rPr>
          <w:rFonts w:ascii="Times New Roman" w:hAnsi="Times New Roman" w:cs="Times New Roman"/>
          <w:sz w:val="28"/>
          <w:szCs w:val="28"/>
        </w:rPr>
        <w:t>.</w:t>
      </w:r>
    </w:p>
    <w:p w:rsidR="00DA2EB4" w:rsidRDefault="00F41740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40">
        <w:rPr>
          <w:rFonts w:ascii="Times New Roman" w:hAnsi="Times New Roman" w:cs="Times New Roman"/>
          <w:sz w:val="28"/>
          <w:szCs w:val="28"/>
        </w:rPr>
        <w:t xml:space="preserve">Воспитательная работа колледжа — неотъемлемая и важная составляющая образовательного процесса. </w:t>
      </w:r>
    </w:p>
    <w:p w:rsidR="000B08ED" w:rsidRPr="000B08ED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>Воспитательная сре</w:t>
      </w:r>
      <w:r w:rsidR="000E3AB5">
        <w:rPr>
          <w:rFonts w:ascii="Times New Roman" w:hAnsi="Times New Roman" w:cs="Times New Roman"/>
          <w:sz w:val="28"/>
          <w:szCs w:val="28"/>
        </w:rPr>
        <w:t>да в Колледже «Коломна» реализуе</w:t>
      </w:r>
      <w:r w:rsidRPr="00816FE9">
        <w:rPr>
          <w:rFonts w:ascii="Times New Roman" w:hAnsi="Times New Roman" w:cs="Times New Roman"/>
          <w:sz w:val="28"/>
          <w:szCs w:val="28"/>
        </w:rPr>
        <w:t>тся по следующим направлениям:</w:t>
      </w:r>
    </w:p>
    <w:p w:rsidR="000B08ED" w:rsidRPr="00816FE9" w:rsidRDefault="000B08ED" w:rsidP="0062276C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 xml:space="preserve">духовно – нравственное и эстетическое, </w:t>
      </w:r>
    </w:p>
    <w:p w:rsidR="000B08ED" w:rsidRPr="00816FE9" w:rsidRDefault="000B08ED" w:rsidP="0062276C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 xml:space="preserve">патриотическое воспитание, </w:t>
      </w:r>
    </w:p>
    <w:p w:rsidR="000B08ED" w:rsidRPr="00816FE9" w:rsidRDefault="000B08ED" w:rsidP="0062276C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>профессиональное  и экологическое,</w:t>
      </w:r>
    </w:p>
    <w:p w:rsidR="000B08ED" w:rsidRPr="00816FE9" w:rsidRDefault="000B08ED" w:rsidP="0062276C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 xml:space="preserve">правовое  воспитание и воспитание толерантности, </w:t>
      </w:r>
    </w:p>
    <w:p w:rsidR="000B08ED" w:rsidRPr="00816FE9" w:rsidRDefault="000B08ED" w:rsidP="0062276C">
      <w:pPr>
        <w:pStyle w:val="a3"/>
        <w:numPr>
          <w:ilvl w:val="0"/>
          <w:numId w:val="12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16FE9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816FE9">
        <w:rPr>
          <w:rFonts w:ascii="Times New Roman" w:hAnsi="Times New Roman" w:cs="Times New Roman"/>
          <w:sz w:val="28"/>
          <w:szCs w:val="28"/>
        </w:rPr>
        <w:t>.</w:t>
      </w:r>
    </w:p>
    <w:p w:rsidR="00F41740" w:rsidRPr="00DA2EB4" w:rsidRDefault="00F41740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40">
        <w:rPr>
          <w:rFonts w:ascii="Times New Roman" w:hAnsi="Times New Roman" w:cs="Times New Roman"/>
          <w:sz w:val="28"/>
          <w:szCs w:val="28"/>
        </w:rPr>
        <w:t xml:space="preserve">Воспитательная работа колледжа направлена на создание оптимальных условий для становления студента как гражданина и будущего профессионала. Цель охватывает весь образовательный процесс, учебные занятия и внеурочную жизнь студентов, разнообразные виды деятельности, </w:t>
      </w:r>
      <w:r w:rsidRPr="00DA2EB4">
        <w:rPr>
          <w:rFonts w:ascii="Times New Roman" w:hAnsi="Times New Roman" w:cs="Times New Roman"/>
          <w:sz w:val="28"/>
          <w:szCs w:val="28"/>
        </w:rPr>
        <w:t>общения, традиции, через выполнение следующих задач воспитания:</w:t>
      </w:r>
    </w:p>
    <w:p w:rsidR="00FA312D" w:rsidRPr="00B868C0" w:rsidRDefault="008C4682" w:rsidP="006227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B868C0">
        <w:rPr>
          <w:rFonts w:ascii="Times New Roman" w:hAnsi="Times New Roman"/>
          <w:sz w:val="28"/>
          <w:szCs w:val="28"/>
        </w:rPr>
        <w:t>Создавать условия для воспитания гармонически развитых молодых людей, способных проявлять свои лучшие качества и видеть их в других людях</w:t>
      </w:r>
      <w:r w:rsidR="00B868C0" w:rsidRPr="00B868C0">
        <w:rPr>
          <w:rFonts w:ascii="Times New Roman" w:hAnsi="Times New Roman"/>
          <w:sz w:val="28"/>
          <w:szCs w:val="28"/>
        </w:rPr>
        <w:t xml:space="preserve">, </w:t>
      </w:r>
      <w:r w:rsidR="00B868C0" w:rsidRPr="00B868C0">
        <w:rPr>
          <w:rFonts w:ascii="Times New Roman" w:hAnsi="Times New Roman"/>
          <w:sz w:val="28"/>
          <w:szCs w:val="28"/>
        </w:rPr>
        <w:lastRenderedPageBreak/>
        <w:t>уважительно относится к культурно - исторической памяти своего народа, осмысленно понимать роль нашего государства в мировом сообществе</w:t>
      </w:r>
      <w:r w:rsidR="00FA312D">
        <w:rPr>
          <w:rFonts w:ascii="Times New Roman" w:hAnsi="Times New Roman"/>
          <w:sz w:val="28"/>
          <w:szCs w:val="28"/>
        </w:rPr>
        <w:t>;</w:t>
      </w:r>
    </w:p>
    <w:p w:rsidR="00FA312D" w:rsidRPr="00FA312D" w:rsidRDefault="008C4682" w:rsidP="006227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B868C0">
        <w:rPr>
          <w:rFonts w:ascii="Times New Roman" w:hAnsi="Times New Roman"/>
          <w:sz w:val="28"/>
          <w:szCs w:val="28"/>
        </w:rPr>
        <w:t>Воспитание мотивационного компонента трудовой деятельности и позитивного эмоционально-ценностного отношения к ней (потребность в труде, интерес к трудовой деятельности, переживание радости от процесса труда, гордость за трудовые успехи, чувство долга и ответственности и т.п.)</w:t>
      </w:r>
      <w:r w:rsidR="00FA312D">
        <w:rPr>
          <w:rFonts w:ascii="Times New Roman" w:hAnsi="Times New Roman"/>
          <w:sz w:val="28"/>
          <w:szCs w:val="28"/>
        </w:rPr>
        <w:t>;</w:t>
      </w:r>
    </w:p>
    <w:p w:rsidR="00FA312D" w:rsidRPr="00FA312D" w:rsidRDefault="00FA312D" w:rsidP="006227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A312D">
        <w:rPr>
          <w:rFonts w:ascii="Times New Roman" w:hAnsi="Times New Roman"/>
          <w:sz w:val="28"/>
          <w:szCs w:val="28"/>
        </w:rPr>
        <w:t>оздание условий для формирования у студентов активной гражданской позиции, основанной на уважении к правам и свободам человека, толерантности; формирование человека физически и духовно развитого, адаптированного к современным условиям жизни</w:t>
      </w:r>
      <w:r>
        <w:rPr>
          <w:rFonts w:ascii="Times New Roman" w:hAnsi="Times New Roman"/>
          <w:sz w:val="28"/>
          <w:szCs w:val="28"/>
        </w:rPr>
        <w:t>;</w:t>
      </w:r>
    </w:p>
    <w:p w:rsidR="00FA312D" w:rsidRPr="00FA312D" w:rsidRDefault="00B868C0" w:rsidP="006227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B868C0">
        <w:rPr>
          <w:rFonts w:ascii="Times New Roman" w:hAnsi="Times New Roman"/>
          <w:sz w:val="28"/>
          <w:szCs w:val="28"/>
        </w:rPr>
        <w:t>Просвещение студентов с целью выработки навыков достойного поведения направленного на сохранение жизни и здоровья, в условиях современной агрессивной действительности</w:t>
      </w:r>
      <w:r w:rsidR="009229DB">
        <w:rPr>
          <w:rFonts w:ascii="Times New Roman" w:hAnsi="Times New Roman"/>
          <w:sz w:val="28"/>
          <w:szCs w:val="28"/>
        </w:rPr>
        <w:t>.</w:t>
      </w:r>
    </w:p>
    <w:p w:rsidR="001943F4" w:rsidRPr="00F6546C" w:rsidRDefault="00DA2EB4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B4">
        <w:rPr>
          <w:rFonts w:ascii="Times New Roman" w:hAnsi="Times New Roman" w:cs="Times New Roman"/>
          <w:sz w:val="28"/>
          <w:szCs w:val="28"/>
        </w:rPr>
        <w:t xml:space="preserve">В рамках решения первой задачи, </w:t>
      </w:r>
      <w:r w:rsidR="003659A6">
        <w:rPr>
          <w:rFonts w:ascii="Times New Roman" w:hAnsi="Times New Roman" w:cs="Times New Roman"/>
          <w:sz w:val="28"/>
          <w:szCs w:val="28"/>
        </w:rPr>
        <w:t>наряду с традиционными мероприяти</w:t>
      </w:r>
      <w:r w:rsidR="001943F4">
        <w:rPr>
          <w:rFonts w:ascii="Times New Roman" w:hAnsi="Times New Roman" w:cs="Times New Roman"/>
          <w:sz w:val="28"/>
          <w:szCs w:val="28"/>
        </w:rPr>
        <w:t>ями, такими как</w:t>
      </w:r>
      <w:r w:rsidR="003659A6">
        <w:rPr>
          <w:rFonts w:ascii="Times New Roman" w:hAnsi="Times New Roman" w:cs="Times New Roman"/>
          <w:sz w:val="28"/>
          <w:szCs w:val="28"/>
        </w:rPr>
        <w:t xml:space="preserve"> торжественные </w:t>
      </w:r>
      <w:proofErr w:type="gramStart"/>
      <w:r w:rsidR="003659A6">
        <w:rPr>
          <w:rFonts w:ascii="Times New Roman" w:hAnsi="Times New Roman" w:cs="Times New Roman"/>
          <w:sz w:val="28"/>
          <w:szCs w:val="28"/>
        </w:rPr>
        <w:t>линейки</w:t>
      </w:r>
      <w:proofErr w:type="gramEnd"/>
      <w:r w:rsidR="003659A6">
        <w:rPr>
          <w:rFonts w:ascii="Times New Roman" w:hAnsi="Times New Roman" w:cs="Times New Roman"/>
          <w:sz w:val="28"/>
          <w:szCs w:val="28"/>
        </w:rPr>
        <w:t xml:space="preserve"> ко Дню Знаний, Дню славянской письменности, выпуски тематических газет и концертных программ к различным датам</w:t>
      </w:r>
      <w:r w:rsidR="001943F4">
        <w:rPr>
          <w:rFonts w:ascii="Times New Roman" w:hAnsi="Times New Roman" w:cs="Times New Roman"/>
          <w:sz w:val="28"/>
          <w:szCs w:val="28"/>
        </w:rPr>
        <w:t xml:space="preserve">, организация и проведение всевозможных Акций, различных экскурсий, </w:t>
      </w:r>
      <w:r w:rsidR="001943F4" w:rsidRPr="001943F4">
        <w:rPr>
          <w:rFonts w:ascii="Times New Roman" w:hAnsi="Times New Roman" w:cs="Times New Roman"/>
          <w:sz w:val="28"/>
          <w:szCs w:val="28"/>
        </w:rPr>
        <w:t>проведение мероприятий, освещающих юбилейные даты российской культуры и науки</w:t>
      </w:r>
      <w:r w:rsidR="003659A6">
        <w:rPr>
          <w:rFonts w:ascii="Times New Roman" w:hAnsi="Times New Roman" w:cs="Times New Roman"/>
          <w:sz w:val="28"/>
          <w:szCs w:val="28"/>
        </w:rPr>
        <w:t xml:space="preserve">, добавились новые формы работы: </w:t>
      </w:r>
      <w:r w:rsidR="001943F4">
        <w:rPr>
          <w:rFonts w:ascii="Times New Roman" w:hAnsi="Times New Roman" w:cs="Times New Roman"/>
          <w:sz w:val="28"/>
          <w:szCs w:val="28"/>
        </w:rPr>
        <w:t>проведение всероссийского словарного</w:t>
      </w:r>
      <w:r w:rsidR="003659A6">
        <w:rPr>
          <w:rFonts w:ascii="Times New Roman" w:hAnsi="Times New Roman" w:cs="Times New Roman"/>
          <w:sz w:val="28"/>
          <w:szCs w:val="28"/>
        </w:rPr>
        <w:t xml:space="preserve"> урок</w:t>
      </w:r>
      <w:r w:rsidR="001943F4">
        <w:rPr>
          <w:rFonts w:ascii="Times New Roman" w:hAnsi="Times New Roman" w:cs="Times New Roman"/>
          <w:sz w:val="28"/>
          <w:szCs w:val="28"/>
        </w:rPr>
        <w:t>а</w:t>
      </w:r>
      <w:r w:rsidR="003659A6">
        <w:rPr>
          <w:rFonts w:ascii="Times New Roman" w:hAnsi="Times New Roman" w:cs="Times New Roman"/>
          <w:sz w:val="28"/>
          <w:szCs w:val="28"/>
        </w:rPr>
        <w:t xml:space="preserve">, </w:t>
      </w:r>
      <w:r w:rsidR="001943F4">
        <w:rPr>
          <w:rFonts w:ascii="Times New Roman" w:hAnsi="Times New Roman" w:cs="Times New Roman"/>
          <w:sz w:val="28"/>
          <w:szCs w:val="28"/>
        </w:rPr>
        <w:t>участие во всероссийском диктанте</w:t>
      </w:r>
      <w:r w:rsidR="006A117A">
        <w:rPr>
          <w:rFonts w:ascii="Times New Roman" w:hAnsi="Times New Roman" w:cs="Times New Roman"/>
          <w:sz w:val="28"/>
          <w:szCs w:val="28"/>
        </w:rPr>
        <w:t xml:space="preserve">, </w:t>
      </w:r>
      <w:r w:rsidR="006A117A">
        <w:rPr>
          <w:rFonts w:ascii="Times New Roman" w:hAnsi="Times New Roman"/>
          <w:sz w:val="28"/>
          <w:szCs w:val="28"/>
        </w:rPr>
        <w:t xml:space="preserve">участие студентов в интерактивном </w:t>
      </w:r>
      <w:proofErr w:type="gramStart"/>
      <w:r w:rsidR="006A117A">
        <w:rPr>
          <w:rFonts w:ascii="Times New Roman" w:hAnsi="Times New Roman"/>
          <w:sz w:val="28"/>
          <w:szCs w:val="28"/>
        </w:rPr>
        <w:t xml:space="preserve">мероприятии «Встреча с космонавтом Е. Серовой», </w:t>
      </w:r>
      <w:r w:rsidR="006A117A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A117A" w:rsidRPr="00FE7109">
        <w:rPr>
          <w:rFonts w:ascii="Times New Roman" w:hAnsi="Times New Roman" w:cs="Times New Roman"/>
          <w:sz w:val="28"/>
          <w:szCs w:val="28"/>
        </w:rPr>
        <w:t>фото – марафон «Кол</w:t>
      </w:r>
      <w:r w:rsidR="006A117A">
        <w:rPr>
          <w:rFonts w:ascii="Times New Roman" w:hAnsi="Times New Roman" w:cs="Times New Roman"/>
          <w:sz w:val="28"/>
          <w:szCs w:val="28"/>
        </w:rPr>
        <w:t xml:space="preserve">ледж в кадре», </w:t>
      </w:r>
      <w:r w:rsidR="006A117A">
        <w:rPr>
          <w:rFonts w:ascii="Times New Roman" w:hAnsi="Times New Roman"/>
          <w:sz w:val="28"/>
          <w:szCs w:val="28"/>
        </w:rPr>
        <w:t xml:space="preserve">участие студентов СП №4 в посещении и поздравлении детей – сирот и детей, оставшихся без попечения родителей в ГБОУ для детей – сирот и детей, оставшихся без попечения родителей, </w:t>
      </w:r>
      <w:proofErr w:type="spellStart"/>
      <w:r w:rsidR="006A117A">
        <w:rPr>
          <w:rFonts w:ascii="Times New Roman" w:hAnsi="Times New Roman"/>
          <w:sz w:val="28"/>
          <w:szCs w:val="28"/>
        </w:rPr>
        <w:t>Непецинский</w:t>
      </w:r>
      <w:proofErr w:type="spellEnd"/>
      <w:r w:rsidR="006A117A">
        <w:rPr>
          <w:rFonts w:ascii="Times New Roman" w:hAnsi="Times New Roman"/>
          <w:sz w:val="28"/>
          <w:szCs w:val="28"/>
        </w:rPr>
        <w:t xml:space="preserve"> детский дом – школа Московской области</w:t>
      </w:r>
      <w:r w:rsidR="00194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3F4">
        <w:rPr>
          <w:rFonts w:ascii="Times New Roman" w:hAnsi="Times New Roman" w:cs="Times New Roman"/>
          <w:sz w:val="28"/>
          <w:szCs w:val="28"/>
        </w:rPr>
        <w:t xml:space="preserve"> </w:t>
      </w:r>
      <w:r w:rsidR="00F6546C">
        <w:rPr>
          <w:rFonts w:ascii="Times New Roman" w:hAnsi="Times New Roman" w:cs="Times New Roman"/>
          <w:sz w:val="28"/>
          <w:szCs w:val="28"/>
        </w:rPr>
        <w:t>Все это</w:t>
      </w:r>
      <w:r w:rsidR="001943F4">
        <w:rPr>
          <w:rFonts w:ascii="Times New Roman" w:hAnsi="Times New Roman" w:cs="Times New Roman"/>
          <w:sz w:val="28"/>
          <w:szCs w:val="28"/>
        </w:rPr>
        <w:t xml:space="preserve"> позволяет нашим студентам </w:t>
      </w:r>
      <w:r w:rsidR="001943F4" w:rsidRPr="00F6546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D16EDE">
        <w:rPr>
          <w:rFonts w:ascii="Times New Roman" w:hAnsi="Times New Roman" w:cs="Times New Roman"/>
          <w:sz w:val="28"/>
          <w:szCs w:val="28"/>
        </w:rPr>
        <w:t>своей</w:t>
      </w:r>
      <w:r w:rsidR="001943F4" w:rsidRPr="00F6546C">
        <w:rPr>
          <w:rFonts w:ascii="Times New Roman" w:hAnsi="Times New Roman" w:cs="Times New Roman"/>
          <w:sz w:val="28"/>
          <w:szCs w:val="28"/>
        </w:rPr>
        <w:t xml:space="preserve"> нравственной культуры, понимания ими значения и </w:t>
      </w:r>
      <w:r w:rsidR="00F6546C" w:rsidRPr="00F6546C">
        <w:rPr>
          <w:rFonts w:ascii="Times New Roman" w:hAnsi="Times New Roman" w:cs="Times New Roman"/>
          <w:sz w:val="28"/>
          <w:szCs w:val="28"/>
        </w:rPr>
        <w:t>ценности ж</w:t>
      </w:r>
      <w:r w:rsidR="00F6546C">
        <w:rPr>
          <w:rFonts w:ascii="Times New Roman" w:hAnsi="Times New Roman" w:cs="Times New Roman"/>
          <w:sz w:val="28"/>
          <w:szCs w:val="28"/>
        </w:rPr>
        <w:t>изни каждого человека; создает</w:t>
      </w:r>
      <w:r w:rsidR="00F6546C" w:rsidRPr="00F6546C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№4 условия для раскрытия творческого потенциала каждого студента</w:t>
      </w:r>
      <w:r w:rsidR="00F6546C">
        <w:rPr>
          <w:rFonts w:ascii="Times New Roman" w:hAnsi="Times New Roman" w:cs="Times New Roman"/>
          <w:sz w:val="28"/>
          <w:szCs w:val="28"/>
        </w:rPr>
        <w:t>.</w:t>
      </w:r>
    </w:p>
    <w:p w:rsidR="009229DB" w:rsidRDefault="00F6546C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второй задачи</w:t>
      </w:r>
      <w:r w:rsidRPr="00F6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и студенты </w:t>
      </w:r>
      <w:r w:rsidR="000B08ED">
        <w:rPr>
          <w:rFonts w:ascii="Times New Roman" w:hAnsi="Times New Roman" w:cs="Times New Roman"/>
          <w:sz w:val="28"/>
          <w:szCs w:val="28"/>
        </w:rPr>
        <w:t>СП №4 используют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формы работы</w:t>
      </w:r>
      <w:r w:rsidR="00D16EDE">
        <w:rPr>
          <w:rFonts w:ascii="Times New Roman" w:hAnsi="Times New Roman" w:cs="Times New Roman"/>
          <w:sz w:val="28"/>
          <w:szCs w:val="28"/>
        </w:rPr>
        <w:t>: ставшие привычными</w:t>
      </w:r>
      <w:r>
        <w:rPr>
          <w:rFonts w:ascii="Times New Roman" w:hAnsi="Times New Roman" w:cs="Times New Roman"/>
          <w:sz w:val="28"/>
          <w:szCs w:val="28"/>
        </w:rPr>
        <w:t xml:space="preserve"> – выпуск</w:t>
      </w:r>
      <w:r w:rsidR="00D16E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газет и плакатов, участие в экологических акциях, экскурсии на предприятия города, участие в различных профессиональных конкурсах</w:t>
      </w:r>
      <w:r w:rsidR="00D16EDE">
        <w:rPr>
          <w:rFonts w:ascii="Times New Roman" w:hAnsi="Times New Roman" w:cs="Times New Roman"/>
          <w:sz w:val="28"/>
          <w:szCs w:val="28"/>
        </w:rPr>
        <w:t xml:space="preserve">, проведение тематических </w:t>
      </w:r>
      <w:r w:rsidR="00D16EDE">
        <w:rPr>
          <w:rFonts w:ascii="Times New Roman" w:hAnsi="Times New Roman" w:cs="Times New Roman"/>
          <w:sz w:val="28"/>
          <w:szCs w:val="28"/>
        </w:rPr>
        <w:lastRenderedPageBreak/>
        <w:t>классных часов и новые – создание видеороликов об участии наших студентов в различных конкурсах и акциях.</w:t>
      </w:r>
    </w:p>
    <w:p w:rsidR="00D16EDE" w:rsidRDefault="00D16EDE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 количество участия наших студентов в профессиональных конкурсах, олимпиадах и научно-практических конференциях.</w:t>
      </w:r>
    </w:p>
    <w:p w:rsidR="0062276C" w:rsidRDefault="0062276C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76C" w:rsidRDefault="0062276C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180" w:type="dxa"/>
        <w:tblLayout w:type="fixed"/>
        <w:tblLook w:val="04A0"/>
      </w:tblPr>
      <w:tblGrid>
        <w:gridCol w:w="3273"/>
        <w:gridCol w:w="3118"/>
        <w:gridCol w:w="2835"/>
      </w:tblGrid>
      <w:tr w:rsidR="000E3AB5" w:rsidRPr="000C26C9" w:rsidTr="0062276C">
        <w:trPr>
          <w:jc w:val="center"/>
        </w:trPr>
        <w:tc>
          <w:tcPr>
            <w:tcW w:w="3273" w:type="dxa"/>
            <w:vAlign w:val="center"/>
          </w:tcPr>
          <w:p w:rsidR="000E3AB5" w:rsidRPr="000C26C9" w:rsidRDefault="000E3AB5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118" w:type="dxa"/>
            <w:vAlign w:val="center"/>
          </w:tcPr>
          <w:p w:rsidR="000E3AB5" w:rsidRPr="000C26C9" w:rsidRDefault="000E3AB5" w:rsidP="0062276C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835" w:type="dxa"/>
            <w:vAlign w:val="center"/>
          </w:tcPr>
          <w:p w:rsidR="000E3AB5" w:rsidRPr="000C26C9" w:rsidRDefault="000E3AB5" w:rsidP="0062276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E3AB5" w:rsidRPr="000C26C9" w:rsidTr="0062276C">
        <w:trPr>
          <w:jc w:val="center"/>
        </w:trPr>
        <w:tc>
          <w:tcPr>
            <w:tcW w:w="3273" w:type="dxa"/>
            <w:vAlign w:val="center"/>
          </w:tcPr>
          <w:p w:rsidR="000E3AB5" w:rsidRPr="000C26C9" w:rsidRDefault="000E3AB5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  <w:vAlign w:val="center"/>
          </w:tcPr>
          <w:p w:rsidR="000E3AB5" w:rsidRPr="00250558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AB5" w:rsidRPr="000C26C9" w:rsidTr="0062276C">
        <w:trPr>
          <w:jc w:val="center"/>
        </w:trPr>
        <w:tc>
          <w:tcPr>
            <w:tcW w:w="3273" w:type="dxa"/>
            <w:vAlign w:val="center"/>
          </w:tcPr>
          <w:p w:rsidR="000E3AB5" w:rsidRPr="000C26C9" w:rsidRDefault="000E3AB5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18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3AB5" w:rsidRPr="000C26C9" w:rsidTr="0062276C">
        <w:trPr>
          <w:jc w:val="center"/>
        </w:trPr>
        <w:tc>
          <w:tcPr>
            <w:tcW w:w="3273" w:type="dxa"/>
            <w:vAlign w:val="center"/>
          </w:tcPr>
          <w:p w:rsidR="000E3AB5" w:rsidRPr="000C26C9" w:rsidRDefault="000E3AB5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AB5" w:rsidRPr="000C26C9" w:rsidTr="0062276C">
        <w:trPr>
          <w:jc w:val="center"/>
        </w:trPr>
        <w:tc>
          <w:tcPr>
            <w:tcW w:w="3273" w:type="dxa"/>
          </w:tcPr>
          <w:p w:rsidR="000E3AB5" w:rsidRPr="000C26C9" w:rsidRDefault="000E3AB5" w:rsidP="0062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E3AB5" w:rsidRPr="000C26C9" w:rsidRDefault="00EA3EC1" w:rsidP="0062276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276C" w:rsidRDefault="0062276C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E" w:rsidRDefault="00EA3EC1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этом учебном году наши студенты приняли участие во многих профессиональных конкурсах, олимпиадах, отборочных турах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093"/>
        <w:gridCol w:w="3118"/>
        <w:gridCol w:w="2835"/>
      </w:tblGrid>
      <w:tr w:rsidR="00EA3EC1" w:rsidRPr="000C26C9" w:rsidTr="00EA3EC1">
        <w:trPr>
          <w:jc w:val="center"/>
        </w:trPr>
        <w:tc>
          <w:tcPr>
            <w:tcW w:w="2093" w:type="dxa"/>
            <w:vAlign w:val="center"/>
          </w:tcPr>
          <w:p w:rsidR="00EA3EC1" w:rsidRPr="000C26C9" w:rsidRDefault="00EA3EC1" w:rsidP="0062276C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3118" w:type="dxa"/>
            <w:vAlign w:val="center"/>
          </w:tcPr>
          <w:p w:rsidR="00EA3EC1" w:rsidRPr="000C26C9" w:rsidRDefault="00EA3EC1" w:rsidP="0062276C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835" w:type="dxa"/>
            <w:vAlign w:val="center"/>
          </w:tcPr>
          <w:p w:rsidR="00EA3EC1" w:rsidRPr="000C26C9" w:rsidRDefault="00EA3EC1" w:rsidP="0062276C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A3EC1" w:rsidRPr="000C26C9" w:rsidTr="00EA3EC1">
        <w:trPr>
          <w:jc w:val="center"/>
        </w:trPr>
        <w:tc>
          <w:tcPr>
            <w:tcW w:w="2093" w:type="dxa"/>
          </w:tcPr>
          <w:p w:rsidR="00EA3EC1" w:rsidRPr="000C26C9" w:rsidRDefault="00EA3EC1" w:rsidP="0062276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  <w:vAlign w:val="center"/>
          </w:tcPr>
          <w:p w:rsidR="00EA3EC1" w:rsidRPr="00250558" w:rsidRDefault="00EA3EC1" w:rsidP="0062276C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A3EC1" w:rsidRPr="000C26C9" w:rsidRDefault="00EA3EC1" w:rsidP="0062276C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EC1" w:rsidRPr="000C26C9" w:rsidTr="00EA3EC1">
        <w:trPr>
          <w:jc w:val="center"/>
        </w:trPr>
        <w:tc>
          <w:tcPr>
            <w:tcW w:w="2093" w:type="dxa"/>
          </w:tcPr>
          <w:p w:rsidR="00EA3EC1" w:rsidRPr="000C26C9" w:rsidRDefault="00EA3EC1" w:rsidP="0062276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C26C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118" w:type="dxa"/>
            <w:vAlign w:val="center"/>
          </w:tcPr>
          <w:p w:rsidR="00EA3EC1" w:rsidRPr="000C26C9" w:rsidRDefault="00EA3EC1" w:rsidP="0062276C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A3EC1" w:rsidRPr="000C26C9" w:rsidRDefault="00EA3EC1" w:rsidP="0062276C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2276C" w:rsidRDefault="0062276C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E" w:rsidRDefault="000B08ED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D1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DE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6EDE">
        <w:rPr>
          <w:rFonts w:ascii="Times New Roman" w:hAnsi="Times New Roman" w:cs="Times New Roman"/>
          <w:sz w:val="28"/>
          <w:szCs w:val="28"/>
        </w:rPr>
        <w:t>тационной</w:t>
      </w:r>
      <w:proofErr w:type="spellEnd"/>
      <w:r w:rsidR="00D16EDE">
        <w:rPr>
          <w:rFonts w:ascii="Times New Roman" w:hAnsi="Times New Roman" w:cs="Times New Roman"/>
          <w:sz w:val="28"/>
          <w:szCs w:val="28"/>
        </w:rPr>
        <w:t xml:space="preserve"> работы стало большое число наград, премий и благодарностей, полученных нашими студентами в </w:t>
      </w: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 w:rsidR="00D16EDE">
        <w:rPr>
          <w:rFonts w:ascii="Times New Roman" w:hAnsi="Times New Roman" w:cs="Times New Roman"/>
          <w:sz w:val="28"/>
          <w:szCs w:val="28"/>
        </w:rPr>
        <w:t xml:space="preserve">учебном году. </w:t>
      </w:r>
    </w:p>
    <w:p w:rsidR="001E08B4" w:rsidRDefault="001E08B4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Московской области А.В. Воробьев лично наградил призеров </w:t>
      </w:r>
      <w:r w:rsidRPr="001E08B4">
        <w:rPr>
          <w:rFonts w:ascii="Times New Roman" w:hAnsi="Times New Roman" w:cs="Times New Roman"/>
          <w:sz w:val="28"/>
          <w:szCs w:val="28"/>
        </w:rPr>
        <w:t>Финала национального чемпионата «Молодые профессионалы» (</w:t>
      </w:r>
      <w:proofErr w:type="spellStart"/>
      <w:r w:rsidRPr="001E08B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E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8B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E08B4">
        <w:rPr>
          <w:rFonts w:ascii="Times New Roman" w:hAnsi="Times New Roman" w:cs="Times New Roman"/>
          <w:sz w:val="28"/>
          <w:szCs w:val="28"/>
        </w:rPr>
        <w:t>) в доме Правительства МО 29.06.2016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E" w:rsidRDefault="00D16EDE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такой работы стало </w:t>
      </w:r>
      <w:r w:rsidRPr="00D16EDE">
        <w:rPr>
          <w:rFonts w:ascii="Times New Roman" w:hAnsi="Times New Roman" w:cs="Times New Roman"/>
          <w:sz w:val="28"/>
          <w:szCs w:val="28"/>
        </w:rPr>
        <w:t xml:space="preserve">проявление добросовестного отношения студентов к выполняемой работе, </w:t>
      </w:r>
      <w:r w:rsidR="00250558">
        <w:rPr>
          <w:rFonts w:ascii="Times New Roman" w:hAnsi="Times New Roman" w:cs="Times New Roman"/>
          <w:sz w:val="28"/>
          <w:szCs w:val="28"/>
        </w:rPr>
        <w:t xml:space="preserve">их </w:t>
      </w:r>
      <w:r w:rsidRPr="00D16EDE">
        <w:rPr>
          <w:rFonts w:ascii="Times New Roman" w:hAnsi="Times New Roman" w:cs="Times New Roman"/>
          <w:sz w:val="28"/>
          <w:szCs w:val="28"/>
        </w:rPr>
        <w:t>стремление к достижению более высоких результатов в профессиональном и личностном росте, уважение своего и чужого труда.</w:t>
      </w:r>
    </w:p>
    <w:p w:rsidR="00250558" w:rsidRPr="00A249CD" w:rsidRDefault="00193654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54">
        <w:rPr>
          <w:rFonts w:ascii="Times New Roman" w:hAnsi="Times New Roman" w:cs="Times New Roman"/>
          <w:sz w:val="28"/>
          <w:szCs w:val="28"/>
        </w:rPr>
        <w:t xml:space="preserve">Важное место в воспитании будущих специалистов отводится </w:t>
      </w:r>
      <w:proofErr w:type="spellStart"/>
      <w:r w:rsidR="0025055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50558">
        <w:rPr>
          <w:rFonts w:ascii="Times New Roman" w:hAnsi="Times New Roman" w:cs="Times New Roman"/>
          <w:sz w:val="28"/>
          <w:szCs w:val="28"/>
        </w:rPr>
        <w:t xml:space="preserve"> – патриотическому </w:t>
      </w:r>
      <w:r w:rsidR="00C17885">
        <w:rPr>
          <w:rFonts w:ascii="Times New Roman" w:hAnsi="Times New Roman" w:cs="Times New Roman"/>
          <w:sz w:val="28"/>
          <w:szCs w:val="28"/>
        </w:rPr>
        <w:t xml:space="preserve">воспитанию студентов и формированию их гражданской позиции. Спектр мероприятий этой направленности, проводимых преподавателями структурного подразделения №4, очень широк. Это и </w:t>
      </w:r>
      <w:r w:rsidR="00C17885" w:rsidRPr="001E08B4">
        <w:rPr>
          <w:rFonts w:ascii="Times New Roman" w:hAnsi="Times New Roman" w:cs="Times New Roman"/>
          <w:sz w:val="28"/>
          <w:szCs w:val="28"/>
        </w:rPr>
        <w:t xml:space="preserve">выпуск тематических стенгазет, и оформление информационных стендов, и информационные </w:t>
      </w:r>
      <w:proofErr w:type="spellStart"/>
      <w:r w:rsidR="00C17885" w:rsidRPr="001E08B4">
        <w:rPr>
          <w:rFonts w:ascii="Times New Roman" w:hAnsi="Times New Roman" w:cs="Times New Roman"/>
          <w:sz w:val="28"/>
          <w:szCs w:val="28"/>
        </w:rPr>
        <w:t>видеовыпуски</w:t>
      </w:r>
      <w:proofErr w:type="spellEnd"/>
      <w:r w:rsidR="00C17885" w:rsidRPr="001E08B4">
        <w:rPr>
          <w:rFonts w:ascii="Times New Roman" w:hAnsi="Times New Roman" w:cs="Times New Roman"/>
          <w:sz w:val="28"/>
          <w:szCs w:val="28"/>
        </w:rPr>
        <w:t xml:space="preserve">, и кино – лектории, и тематические классные часы, и участие  студентов СП №4 в различных городских  мероприятиях, и участие в </w:t>
      </w:r>
      <w:r w:rsidR="00C17885" w:rsidRPr="001E08B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- литературных конкурсах патриотического направления городского и областного уровня, и многое другое. В результате этой работы у подростков  </w:t>
      </w:r>
      <w:r w:rsidR="00E87DCD" w:rsidRPr="001E08B4">
        <w:rPr>
          <w:rFonts w:ascii="Times New Roman" w:hAnsi="Times New Roman" w:cs="Times New Roman"/>
          <w:sz w:val="28"/>
          <w:szCs w:val="28"/>
        </w:rPr>
        <w:t>проявляется чувство</w:t>
      </w:r>
      <w:r w:rsidR="00C17885" w:rsidRPr="001E08B4">
        <w:rPr>
          <w:rFonts w:ascii="Times New Roman" w:hAnsi="Times New Roman" w:cs="Times New Roman"/>
          <w:sz w:val="28"/>
          <w:szCs w:val="28"/>
        </w:rPr>
        <w:t xml:space="preserve"> сопричастности к историческим</w:t>
      </w:r>
      <w:r w:rsidR="00E87DCD" w:rsidRPr="001E08B4">
        <w:rPr>
          <w:rFonts w:ascii="Times New Roman" w:hAnsi="Times New Roman" w:cs="Times New Roman"/>
          <w:sz w:val="28"/>
          <w:szCs w:val="28"/>
        </w:rPr>
        <w:t>,</w:t>
      </w:r>
      <w:r w:rsidR="00C17885" w:rsidRPr="001E08B4">
        <w:rPr>
          <w:rFonts w:ascii="Times New Roman" w:hAnsi="Times New Roman" w:cs="Times New Roman"/>
          <w:sz w:val="28"/>
          <w:szCs w:val="28"/>
        </w:rPr>
        <w:t xml:space="preserve"> научно – техническим и военно-освободительным событиям,  и событиям, происходящим в современной России</w:t>
      </w:r>
      <w:r w:rsidR="00E87DCD" w:rsidRPr="001E08B4">
        <w:rPr>
          <w:rFonts w:ascii="Times New Roman" w:hAnsi="Times New Roman" w:cs="Times New Roman"/>
          <w:sz w:val="28"/>
          <w:szCs w:val="28"/>
        </w:rPr>
        <w:t>.</w:t>
      </w:r>
    </w:p>
    <w:p w:rsidR="001E08B4" w:rsidRDefault="001E08B4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новое направление работы наших студентов – в </w:t>
      </w:r>
      <w:r w:rsidR="000B08ED">
        <w:rPr>
          <w:rFonts w:ascii="Times New Roman" w:hAnsi="Times New Roman" w:cs="Times New Roman"/>
          <w:sz w:val="28"/>
          <w:szCs w:val="28"/>
        </w:rPr>
        <w:t>прошедшем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был организован и активно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27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клуб КПК, который готовит ежемесяч</w:t>
      </w:r>
      <w:r w:rsidR="000B08ED">
        <w:rPr>
          <w:rFonts w:ascii="Times New Roman" w:hAnsi="Times New Roman" w:cs="Times New Roman"/>
          <w:sz w:val="28"/>
          <w:szCs w:val="28"/>
        </w:rPr>
        <w:t>ные выпуски Альманаха, где</w:t>
      </w:r>
      <w:r>
        <w:rPr>
          <w:rFonts w:ascii="Times New Roman" w:hAnsi="Times New Roman" w:cs="Times New Roman"/>
          <w:sz w:val="28"/>
          <w:szCs w:val="28"/>
        </w:rPr>
        <w:t xml:space="preserve"> находят свое отражение абсолютно все мероприятия, проводимые в нашем структурном подразделении и мероприятия, в которых участвуют наши студенты и преподаватели. Выпуски альманаха можно посмотреть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27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клуб КПК</w:t>
      </w:r>
      <w:r w:rsidR="002749DB">
        <w:rPr>
          <w:rFonts w:ascii="Times New Roman" w:hAnsi="Times New Roman" w:cs="Times New Roman"/>
          <w:sz w:val="28"/>
          <w:szCs w:val="28"/>
        </w:rPr>
        <w:t>.</w:t>
      </w:r>
    </w:p>
    <w:p w:rsidR="006F7004" w:rsidRPr="006F7004" w:rsidRDefault="006F7004" w:rsidP="0062276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04">
        <w:rPr>
          <w:rFonts w:ascii="Times New Roman" w:hAnsi="Times New Roman" w:cs="Times New Roman"/>
          <w:sz w:val="28"/>
          <w:szCs w:val="28"/>
        </w:rPr>
        <w:t>Таким образом, участие студентов в мероприятиях различного уровня, в проектной деятельности, в студенческом самоуправлении, в кружковой работе служит позитивным фоном для развития социальной активности студента, а это,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004">
        <w:rPr>
          <w:rFonts w:ascii="Times New Roman" w:hAnsi="Times New Roman" w:cs="Times New Roman"/>
          <w:sz w:val="28"/>
          <w:szCs w:val="28"/>
        </w:rPr>
        <w:t xml:space="preserve"> способствует формированию гражданской грамотности, профессиональной компетентности будущих специалистов, развитию их творческих способностей </w:t>
      </w:r>
      <w:r w:rsidR="002749DB">
        <w:rPr>
          <w:rFonts w:ascii="Times New Roman" w:hAnsi="Times New Roman" w:cs="Times New Roman"/>
          <w:sz w:val="28"/>
          <w:szCs w:val="28"/>
        </w:rPr>
        <w:t>и активной гражданской позиции.</w:t>
      </w:r>
    </w:p>
    <w:p w:rsidR="006F7004" w:rsidRDefault="006F7004" w:rsidP="0062276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sectPr w:rsidR="006F7004" w:rsidSect="004F3B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ABA"/>
    <w:multiLevelType w:val="hybridMultilevel"/>
    <w:tmpl w:val="4B2892AC"/>
    <w:lvl w:ilvl="0" w:tplc="3CC4B7E4">
      <w:start w:val="2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E1096"/>
    <w:multiLevelType w:val="hybridMultilevel"/>
    <w:tmpl w:val="8742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991"/>
    <w:multiLevelType w:val="hybridMultilevel"/>
    <w:tmpl w:val="C254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75C47"/>
    <w:multiLevelType w:val="hybridMultilevel"/>
    <w:tmpl w:val="C3D697AA"/>
    <w:lvl w:ilvl="0" w:tplc="8C1A3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C90B26"/>
    <w:multiLevelType w:val="hybridMultilevel"/>
    <w:tmpl w:val="C9BA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1C3E"/>
    <w:multiLevelType w:val="hybridMultilevel"/>
    <w:tmpl w:val="19A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00C1"/>
    <w:multiLevelType w:val="hybridMultilevel"/>
    <w:tmpl w:val="4726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3D89"/>
    <w:multiLevelType w:val="hybridMultilevel"/>
    <w:tmpl w:val="19A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1908"/>
    <w:multiLevelType w:val="hybridMultilevel"/>
    <w:tmpl w:val="E1B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F23B1"/>
    <w:multiLevelType w:val="hybridMultilevel"/>
    <w:tmpl w:val="E3F85D2C"/>
    <w:lvl w:ilvl="0" w:tplc="9FA2A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D17C3"/>
    <w:multiLevelType w:val="hybridMultilevel"/>
    <w:tmpl w:val="97C273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41740"/>
    <w:rsid w:val="000719C5"/>
    <w:rsid w:val="000B08ED"/>
    <w:rsid w:val="000C1EB0"/>
    <w:rsid w:val="000C26C9"/>
    <w:rsid w:val="000E3AB5"/>
    <w:rsid w:val="000E3CE5"/>
    <w:rsid w:val="00107CE6"/>
    <w:rsid w:val="001132A0"/>
    <w:rsid w:val="001271E0"/>
    <w:rsid w:val="00161988"/>
    <w:rsid w:val="001821F3"/>
    <w:rsid w:val="00193654"/>
    <w:rsid w:val="001943F4"/>
    <w:rsid w:val="001B1581"/>
    <w:rsid w:val="001E08B4"/>
    <w:rsid w:val="001F6A1B"/>
    <w:rsid w:val="002033C6"/>
    <w:rsid w:val="002066D9"/>
    <w:rsid w:val="00250558"/>
    <w:rsid w:val="002749DB"/>
    <w:rsid w:val="00330B90"/>
    <w:rsid w:val="00332FF8"/>
    <w:rsid w:val="003659A6"/>
    <w:rsid w:val="00386458"/>
    <w:rsid w:val="003A7FC0"/>
    <w:rsid w:val="003B443F"/>
    <w:rsid w:val="004070F9"/>
    <w:rsid w:val="00411B9A"/>
    <w:rsid w:val="00485D99"/>
    <w:rsid w:val="004F3B76"/>
    <w:rsid w:val="00511C8E"/>
    <w:rsid w:val="005A03AB"/>
    <w:rsid w:val="005A669B"/>
    <w:rsid w:val="005C22A1"/>
    <w:rsid w:val="005E433F"/>
    <w:rsid w:val="005F220E"/>
    <w:rsid w:val="005F2C51"/>
    <w:rsid w:val="0062276C"/>
    <w:rsid w:val="00624E3A"/>
    <w:rsid w:val="00644706"/>
    <w:rsid w:val="00671798"/>
    <w:rsid w:val="00691E9E"/>
    <w:rsid w:val="006A117A"/>
    <w:rsid w:val="006B0B63"/>
    <w:rsid w:val="006C0525"/>
    <w:rsid w:val="006F7004"/>
    <w:rsid w:val="00722112"/>
    <w:rsid w:val="0073700E"/>
    <w:rsid w:val="00787982"/>
    <w:rsid w:val="007C1471"/>
    <w:rsid w:val="00801EB7"/>
    <w:rsid w:val="00816FE9"/>
    <w:rsid w:val="008206F4"/>
    <w:rsid w:val="00835EEB"/>
    <w:rsid w:val="00892BF4"/>
    <w:rsid w:val="008A3FA7"/>
    <w:rsid w:val="008C4682"/>
    <w:rsid w:val="009006A2"/>
    <w:rsid w:val="009229DB"/>
    <w:rsid w:val="009238EC"/>
    <w:rsid w:val="00942625"/>
    <w:rsid w:val="00A249CD"/>
    <w:rsid w:val="00A40FCD"/>
    <w:rsid w:val="00A63D05"/>
    <w:rsid w:val="00A8194F"/>
    <w:rsid w:val="00A878FB"/>
    <w:rsid w:val="00A97C01"/>
    <w:rsid w:val="00AA0F7F"/>
    <w:rsid w:val="00AF693B"/>
    <w:rsid w:val="00B731B6"/>
    <w:rsid w:val="00B868C0"/>
    <w:rsid w:val="00C10B07"/>
    <w:rsid w:val="00C17885"/>
    <w:rsid w:val="00C51DD2"/>
    <w:rsid w:val="00C61485"/>
    <w:rsid w:val="00C81199"/>
    <w:rsid w:val="00C90ADD"/>
    <w:rsid w:val="00C97F2D"/>
    <w:rsid w:val="00CF04A5"/>
    <w:rsid w:val="00D16EDE"/>
    <w:rsid w:val="00D732C8"/>
    <w:rsid w:val="00DA2EB4"/>
    <w:rsid w:val="00E64B64"/>
    <w:rsid w:val="00E71738"/>
    <w:rsid w:val="00E87DCD"/>
    <w:rsid w:val="00EA3EC1"/>
    <w:rsid w:val="00ED5425"/>
    <w:rsid w:val="00F31B53"/>
    <w:rsid w:val="00F41740"/>
    <w:rsid w:val="00F522BF"/>
    <w:rsid w:val="00F6546C"/>
    <w:rsid w:val="00F65780"/>
    <w:rsid w:val="00F82A15"/>
    <w:rsid w:val="00FA312D"/>
    <w:rsid w:val="00FA4974"/>
    <w:rsid w:val="00FD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spp">
    <w:name w:val="vosp_p"/>
    <w:basedOn w:val="a"/>
    <w:rsid w:val="006F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8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87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87D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40"/>
    <w:pPr>
      <w:ind w:left="720"/>
      <w:contextualSpacing/>
    </w:pPr>
  </w:style>
  <w:style w:type="paragraph" w:styleId="a4">
    <w:name w:val="Normal (Web)"/>
    <w:basedOn w:val="a"/>
    <w:unhideWhenUsed/>
    <w:rsid w:val="0092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2016-11-14T11:07:00Z</cp:lastPrinted>
  <dcterms:created xsi:type="dcterms:W3CDTF">2015-06-08T14:28:00Z</dcterms:created>
  <dcterms:modified xsi:type="dcterms:W3CDTF">2016-11-18T11:41:00Z</dcterms:modified>
</cp:coreProperties>
</file>