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1" w:rsidRDefault="00042B11" w:rsidP="00325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11A8" w:rsidRPr="00FC5EFA" w:rsidRDefault="000755E3" w:rsidP="00325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Деятельностный</w:t>
      </w:r>
      <w:proofErr w:type="spellEnd"/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5EFA"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>подход</w:t>
      </w:r>
      <w:r w:rsidR="00FC5EFA"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FC5EFA"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обучении</w:t>
      </w:r>
      <w:r w:rsidR="00FC5EFA"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английскому языку (из опыта работы </w:t>
      </w:r>
      <w:r w:rsidRPr="00FC5EFA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="00FC5EFA" w:rsidRPr="00FC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sz w:val="28"/>
          <w:szCs w:val="28"/>
        </w:rPr>
        <w:t xml:space="preserve">английского </w:t>
      </w:r>
      <w:r w:rsidR="00FC5EFA" w:rsidRPr="00FC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sz w:val="28"/>
          <w:szCs w:val="28"/>
        </w:rPr>
        <w:t>языка</w:t>
      </w:r>
      <w:r w:rsidR="00FC5EFA" w:rsidRPr="00FC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EFA">
        <w:rPr>
          <w:rFonts w:ascii="Times New Roman" w:hAnsi="Times New Roman" w:cs="Times New Roman"/>
          <w:b/>
          <w:sz w:val="28"/>
          <w:szCs w:val="28"/>
        </w:rPr>
        <w:t xml:space="preserve"> ГБПОУ МО «Колледж «Коломна»</w:t>
      </w:r>
      <w:r w:rsidR="00D2023C" w:rsidRPr="00FC5EFA">
        <w:rPr>
          <w:rFonts w:ascii="Times New Roman" w:hAnsi="Times New Roman" w:cs="Times New Roman"/>
          <w:b/>
          <w:sz w:val="28"/>
          <w:szCs w:val="28"/>
        </w:rPr>
        <w:t>, СП № 4</w:t>
      </w:r>
      <w:r w:rsidRPr="00FC5EFA">
        <w:rPr>
          <w:rFonts w:ascii="Times New Roman" w:hAnsi="Times New Roman" w:cs="Times New Roman"/>
          <w:b/>
          <w:sz w:val="28"/>
          <w:szCs w:val="28"/>
        </w:rPr>
        <w:t xml:space="preserve"> Сазоновой Светланы Владимировны).</w:t>
      </w:r>
    </w:p>
    <w:p w:rsidR="007A11A8" w:rsidRDefault="007A11A8" w:rsidP="00325B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BA" w:rsidRDefault="00C23DBA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5AD0">
        <w:rPr>
          <w:color w:val="000000"/>
          <w:sz w:val="28"/>
          <w:szCs w:val="28"/>
        </w:rPr>
        <w:t xml:space="preserve">  </w:t>
      </w:r>
      <w:r w:rsidR="005E3F0D">
        <w:rPr>
          <w:color w:val="000000"/>
          <w:sz w:val="28"/>
          <w:szCs w:val="28"/>
        </w:rPr>
        <w:t xml:space="preserve">Цель </w:t>
      </w:r>
      <w:r w:rsidR="003E692B">
        <w:rPr>
          <w:color w:val="000000"/>
          <w:sz w:val="28"/>
          <w:szCs w:val="28"/>
        </w:rPr>
        <w:t>обучения иностранному языку состоит в овладении коммуникативной компетенцией. Поэтому усилия  преподавателя английского языка направлены: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на формирование коммуникативных умений во всех видах речевой деятельности с учетом речевых возможностей и потребностей обучающихся;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на ознакомление с миром зарубежных сверстников, с доступными образцами художественной литературы,  приобщение к нравам и традициям страны изучаемого языка;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на развитие творческого потенциала обучающихся </w:t>
      </w:r>
      <w:proofErr w:type="gramStart"/>
      <w:r w:rsidR="003E692B">
        <w:rPr>
          <w:color w:val="000000"/>
          <w:sz w:val="28"/>
          <w:szCs w:val="28"/>
        </w:rPr>
        <w:t>через</w:t>
      </w:r>
      <w:proofErr w:type="gramEnd"/>
      <w:r w:rsidR="003E692B">
        <w:rPr>
          <w:color w:val="000000"/>
          <w:sz w:val="28"/>
          <w:szCs w:val="28"/>
        </w:rPr>
        <w:t xml:space="preserve"> разнообразные виды деятельности;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на развитие интеллектуальных, речевых, познавательных способностей.</w:t>
      </w:r>
      <w:r w:rsidR="00FD1FED">
        <w:rPr>
          <w:color w:val="000000"/>
          <w:sz w:val="28"/>
          <w:szCs w:val="28"/>
        </w:rPr>
        <w:t xml:space="preserve"> </w:t>
      </w:r>
    </w:p>
    <w:p w:rsidR="00D32704" w:rsidRDefault="00C23DBA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Курс английского языка дает возможность овладеть наиболее употребительной лексикой в рамках изучаемой тематики, получить представление об основных грамматических категориях, овладеть техникой чтения, понимать на слух иноязычную речь, освоить элементарные сведения о стране изучаемого языка, овладеть навыками </w:t>
      </w:r>
      <w:r w:rsidR="00107ACA">
        <w:rPr>
          <w:color w:val="000000"/>
          <w:sz w:val="28"/>
          <w:szCs w:val="28"/>
        </w:rPr>
        <w:t xml:space="preserve">письма. Применяемые </w:t>
      </w:r>
      <w:r w:rsidR="004F51EA">
        <w:rPr>
          <w:color w:val="000000"/>
          <w:sz w:val="28"/>
          <w:szCs w:val="28"/>
        </w:rPr>
        <w:t xml:space="preserve">мною </w:t>
      </w:r>
      <w:r w:rsidR="00107ACA">
        <w:rPr>
          <w:color w:val="000000"/>
          <w:sz w:val="28"/>
          <w:szCs w:val="28"/>
        </w:rPr>
        <w:t xml:space="preserve">технологии </w:t>
      </w:r>
      <w:r w:rsidR="004F51EA">
        <w:rPr>
          <w:color w:val="000000"/>
          <w:sz w:val="28"/>
          <w:szCs w:val="28"/>
        </w:rPr>
        <w:t>и методы обучения  способствуют  формированию осознанной</w:t>
      </w:r>
      <w:r w:rsidR="003E692B">
        <w:rPr>
          <w:color w:val="000000"/>
          <w:sz w:val="28"/>
          <w:szCs w:val="28"/>
        </w:rPr>
        <w:t>, доб</w:t>
      </w:r>
      <w:r w:rsidR="004F51EA">
        <w:rPr>
          <w:color w:val="000000"/>
          <w:sz w:val="28"/>
          <w:szCs w:val="28"/>
        </w:rPr>
        <w:t>ровольной мотивации</w:t>
      </w:r>
      <w:r w:rsidR="003E692B">
        <w:rPr>
          <w:color w:val="000000"/>
          <w:sz w:val="28"/>
          <w:szCs w:val="28"/>
        </w:rPr>
        <w:t xml:space="preserve"> к изучению иностранного языка. Для достижения данной цели я использую инновационные технологии, которые способствуют повышению уверенности в себе, позволяют видеть в себе способного человека, развивают умение самооценки, развивают </w:t>
      </w:r>
      <w:proofErr w:type="spellStart"/>
      <w:r w:rsidR="003E692B">
        <w:rPr>
          <w:color w:val="000000"/>
          <w:sz w:val="28"/>
          <w:szCs w:val="28"/>
        </w:rPr>
        <w:t>коммуникативность</w:t>
      </w:r>
      <w:proofErr w:type="spellEnd"/>
      <w:r w:rsidR="003E692B">
        <w:rPr>
          <w:color w:val="000000"/>
          <w:sz w:val="28"/>
          <w:szCs w:val="28"/>
        </w:rPr>
        <w:t xml:space="preserve"> и умение сотрудничать. Обучение английскому языку я строю по спирали, от простого </w:t>
      </w:r>
      <w:proofErr w:type="gramStart"/>
      <w:r w:rsidR="003E692B">
        <w:rPr>
          <w:color w:val="000000"/>
          <w:sz w:val="28"/>
          <w:szCs w:val="28"/>
        </w:rPr>
        <w:t>к</w:t>
      </w:r>
      <w:proofErr w:type="gramEnd"/>
      <w:r w:rsidR="003E692B">
        <w:rPr>
          <w:color w:val="000000"/>
          <w:sz w:val="28"/>
          <w:szCs w:val="28"/>
        </w:rPr>
        <w:t xml:space="preserve"> сложному, с учетом познавательных возможностей обучающихся и на базе уже изученного материала. Тематика занятий </w:t>
      </w:r>
      <w:r w:rsidR="003E692B">
        <w:rPr>
          <w:color w:val="000000"/>
          <w:sz w:val="28"/>
          <w:szCs w:val="28"/>
        </w:rPr>
        <w:lastRenderedPageBreak/>
        <w:t>максимально приближена к социально-бытовой, учебно-трудовой, социально-культурной сфере. Для успешного усвоения материала и повышения статуса сильного студента я провожу занятия взаимопомощи и взаимоконтроля. Для представления нового материала в свое</w:t>
      </w:r>
      <w:r w:rsidR="00107ACA">
        <w:rPr>
          <w:color w:val="000000"/>
          <w:sz w:val="28"/>
          <w:szCs w:val="28"/>
        </w:rPr>
        <w:t>й работе я использую видеоролики</w:t>
      </w:r>
      <w:r w:rsidR="003E692B">
        <w:rPr>
          <w:color w:val="000000"/>
          <w:sz w:val="28"/>
          <w:szCs w:val="28"/>
        </w:rPr>
        <w:t xml:space="preserve"> и компьютерные презентации. На занятиях сочетаю индивидуальную, парную, групповую и коллективную формы деятельности. Использование различных методов дает хорошие результаты: повысилось качество знаний по предмету, растет интерес к изучению английского языка, развиваются </w:t>
      </w:r>
      <w:proofErr w:type="spellStart"/>
      <w:r w:rsidR="003E692B">
        <w:rPr>
          <w:color w:val="000000"/>
          <w:sz w:val="28"/>
          <w:szCs w:val="28"/>
        </w:rPr>
        <w:t>креативные</w:t>
      </w:r>
      <w:proofErr w:type="spellEnd"/>
      <w:r w:rsidR="003E692B">
        <w:rPr>
          <w:color w:val="000000"/>
          <w:sz w:val="28"/>
          <w:szCs w:val="28"/>
        </w:rPr>
        <w:t xml:space="preserve"> способности обучающихся.</w:t>
      </w:r>
    </w:p>
    <w:p w:rsidR="005E3F0D" w:rsidRDefault="00D32704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Одна из проблем, </w:t>
      </w:r>
      <w:proofErr w:type="gramStart"/>
      <w:r w:rsidR="003E692B">
        <w:rPr>
          <w:color w:val="000000"/>
          <w:sz w:val="28"/>
          <w:szCs w:val="28"/>
        </w:rPr>
        <w:t>над</w:t>
      </w:r>
      <w:proofErr w:type="gramEnd"/>
      <w:r w:rsidR="003E692B">
        <w:rPr>
          <w:color w:val="000000"/>
          <w:sz w:val="28"/>
          <w:szCs w:val="28"/>
        </w:rPr>
        <w:t xml:space="preserve"> которой я работаю – организация   групповой деятельности обучающихся на занятиях английского языка.</w:t>
      </w:r>
      <w:r w:rsidR="003E692B">
        <w:rPr>
          <w:rStyle w:val="apple-converted-space"/>
          <w:color w:val="000000"/>
          <w:sz w:val="28"/>
          <w:szCs w:val="28"/>
        </w:rPr>
        <w:t> </w:t>
      </w:r>
      <w:r w:rsidR="003E692B">
        <w:rPr>
          <w:color w:val="000000"/>
          <w:sz w:val="28"/>
          <w:szCs w:val="28"/>
        </w:rPr>
        <w:t xml:space="preserve">В основу методики обучения иностранному языку положен </w:t>
      </w:r>
      <w:proofErr w:type="spellStart"/>
      <w:r w:rsidR="003E692B">
        <w:rPr>
          <w:color w:val="000000"/>
          <w:sz w:val="28"/>
          <w:szCs w:val="28"/>
        </w:rPr>
        <w:t>деятельностный</w:t>
      </w:r>
      <w:proofErr w:type="spellEnd"/>
      <w:r w:rsidR="003E692B">
        <w:rPr>
          <w:color w:val="000000"/>
          <w:sz w:val="28"/>
          <w:szCs w:val="28"/>
        </w:rPr>
        <w:t xml:space="preserve"> подход обучения. </w:t>
      </w:r>
      <w:proofErr w:type="spellStart"/>
      <w:r w:rsidR="003E692B">
        <w:rPr>
          <w:color w:val="000000"/>
          <w:sz w:val="28"/>
          <w:szCs w:val="28"/>
        </w:rPr>
        <w:t>Деятельностный</w:t>
      </w:r>
      <w:proofErr w:type="spellEnd"/>
      <w:r w:rsidR="003E692B">
        <w:rPr>
          <w:color w:val="000000"/>
          <w:sz w:val="28"/>
          <w:szCs w:val="28"/>
        </w:rPr>
        <w:t xml:space="preserve"> подход ориентирован не столько на усвоение знаний, сколько на формирование навыков и умений, развитие творческой деятельности.</w:t>
      </w:r>
    </w:p>
    <w:p w:rsidR="005E3F0D" w:rsidRDefault="00C23DBA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Под </w:t>
      </w:r>
      <w:proofErr w:type="spellStart"/>
      <w:r w:rsidR="003E692B">
        <w:rPr>
          <w:color w:val="000000"/>
          <w:sz w:val="28"/>
          <w:szCs w:val="28"/>
        </w:rPr>
        <w:t>деятельностным</w:t>
      </w:r>
      <w:proofErr w:type="spellEnd"/>
      <w:r w:rsidR="003E692B">
        <w:rPr>
          <w:color w:val="000000"/>
          <w:sz w:val="28"/>
          <w:szCs w:val="28"/>
        </w:rPr>
        <w:t xml:space="preserve"> подходом понимают такой способ организации учебно-познавательной деятельности обучающихся, при котором они являются не пассивными «приемниками» информации, а сами активно участвуют в учебном процессе. Необходимо, чтобы о</w:t>
      </w:r>
      <w:r w:rsidR="00F71904">
        <w:rPr>
          <w:color w:val="000000"/>
          <w:sz w:val="28"/>
          <w:szCs w:val="28"/>
        </w:rPr>
        <w:t>бучающийся сам активно учился. Моя з</w:t>
      </w:r>
      <w:r w:rsidR="003E692B">
        <w:rPr>
          <w:color w:val="000000"/>
          <w:sz w:val="28"/>
          <w:szCs w:val="28"/>
        </w:rPr>
        <w:t xml:space="preserve">адача </w:t>
      </w:r>
      <w:r w:rsidR="00F71904">
        <w:rPr>
          <w:color w:val="000000"/>
          <w:sz w:val="28"/>
          <w:szCs w:val="28"/>
        </w:rPr>
        <w:t xml:space="preserve">как </w:t>
      </w:r>
      <w:r w:rsidR="003E692B">
        <w:rPr>
          <w:color w:val="000000"/>
          <w:sz w:val="28"/>
          <w:szCs w:val="28"/>
        </w:rPr>
        <w:t xml:space="preserve">преподавателя – подобрать необходимую технологию обучения, руководствуясь при этом поставленными целями. Деятельность преподавателя при этом меняется: он является не «транслятором» знаний, а организует деятельность совместно </w:t>
      </w:r>
      <w:proofErr w:type="gramStart"/>
      <w:r w:rsidR="003E692B">
        <w:rPr>
          <w:color w:val="000000"/>
          <w:sz w:val="28"/>
          <w:szCs w:val="28"/>
        </w:rPr>
        <w:t>с</w:t>
      </w:r>
      <w:proofErr w:type="gramEnd"/>
      <w:r w:rsidR="003E692B">
        <w:rPr>
          <w:color w:val="000000"/>
          <w:sz w:val="28"/>
          <w:szCs w:val="28"/>
        </w:rPr>
        <w:t xml:space="preserve"> обучающимся.</w:t>
      </w:r>
    </w:p>
    <w:p w:rsidR="003E692B" w:rsidRDefault="00C23DBA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E692B">
        <w:rPr>
          <w:color w:val="000000"/>
          <w:sz w:val="28"/>
          <w:szCs w:val="28"/>
        </w:rPr>
        <w:t>Деятельностный</w:t>
      </w:r>
      <w:proofErr w:type="spellEnd"/>
      <w:r w:rsidR="003E692B">
        <w:rPr>
          <w:color w:val="000000"/>
          <w:sz w:val="28"/>
          <w:szCs w:val="28"/>
        </w:rPr>
        <w:t xml:space="preserve"> подход отвечает необходимым требованиям к технологиям обучения, реализующим современные образовательные цели: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обеспечивает включение обучающихся в деятельность;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создает благоприятные условия для </w:t>
      </w:r>
      <w:proofErr w:type="spellStart"/>
      <w:r w:rsidR="003E692B">
        <w:rPr>
          <w:color w:val="000000"/>
          <w:sz w:val="28"/>
          <w:szCs w:val="28"/>
        </w:rPr>
        <w:t>разноуровневого</w:t>
      </w:r>
      <w:proofErr w:type="spellEnd"/>
      <w:r w:rsidR="003E692B">
        <w:rPr>
          <w:color w:val="000000"/>
          <w:sz w:val="28"/>
          <w:szCs w:val="28"/>
        </w:rPr>
        <w:t xml:space="preserve"> обучения и практической </w:t>
      </w:r>
      <w:r w:rsidR="003E692B">
        <w:rPr>
          <w:color w:val="000000"/>
          <w:sz w:val="28"/>
          <w:szCs w:val="28"/>
        </w:rPr>
        <w:lastRenderedPageBreak/>
        <w:t xml:space="preserve">реализации всех дидактических принципов </w:t>
      </w:r>
      <w:proofErr w:type="spellStart"/>
      <w:r w:rsidR="003E692B">
        <w:rPr>
          <w:color w:val="000000"/>
          <w:sz w:val="28"/>
          <w:szCs w:val="28"/>
        </w:rPr>
        <w:t>деятельностного</w:t>
      </w:r>
      <w:proofErr w:type="spellEnd"/>
      <w:r w:rsidR="003E692B">
        <w:rPr>
          <w:color w:val="000000"/>
          <w:sz w:val="28"/>
          <w:szCs w:val="28"/>
        </w:rPr>
        <w:t xml:space="preserve"> подхода;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обеспечивает прохождение всех необходимых этапов усвоения понятий, что позволяет существенно увеличить прочность знаний;</w:t>
      </w:r>
      <w:proofErr w:type="gramEnd"/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создавать условия, чтобы обучающиеся сами добывали знания в процессе познавательной, исследовательской деятельности, в работе над заданиями;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учение выступает как сотрудничество – совместная работа преподавателя и обучающихся</w:t>
      </w:r>
      <w:r w:rsidR="00850A67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в ходе овладения знаниями и решения проблем, в связи с этим меняются задачи педагогической деятельности преподавателя.</w:t>
      </w:r>
    </w:p>
    <w:p w:rsidR="003E692B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 xml:space="preserve">Ставя перед преподавателем новые задачи, </w:t>
      </w:r>
      <w:proofErr w:type="spellStart"/>
      <w:r w:rsidR="003E692B">
        <w:rPr>
          <w:color w:val="000000"/>
          <w:sz w:val="28"/>
          <w:szCs w:val="28"/>
        </w:rPr>
        <w:t>деятельностный</w:t>
      </w:r>
      <w:proofErr w:type="spellEnd"/>
      <w:r w:rsidR="003E692B">
        <w:rPr>
          <w:color w:val="000000"/>
          <w:sz w:val="28"/>
          <w:szCs w:val="28"/>
        </w:rPr>
        <w:t xml:space="preserve"> подход дает большой стимул для развития творческого потенциала в разных сферах деятельности: будь то форма занятия или мероприятия, будь то планирование всего учебного материала или конкретных этапов занятия, применение новых методик и технологий в учебном и воспитательном процессах или переосмысливание старых традиционных методик.</w:t>
      </w:r>
    </w:p>
    <w:p w:rsidR="003E692B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В большей степени реализации этого подхода способствует использование групповых технологий.</w:t>
      </w:r>
    </w:p>
    <w:p w:rsidR="00025AD0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Групповые технологии как коллективная деятельность предполагают: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взаимное обогащение обучающихся в группе;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организацию совместных действий, ведущую к активизации учебно-познавательных процессов;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распределение начальных действий и операций;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коммуникацию, общение, без которых невозможны распределение, обмен взаимопонимание и благодаря которым планируются адекватные учебной задачи условия деятельности и выбор соответствующих способов действия;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обмен способами действия - задается необходимостью построения различных способов для получения совокупного продукта деятельности - решения проблемы;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взаимопонимание - диктуется характером включения обучающихся в совместную деятельность;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рефлексию,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3E692B" w:rsidRDefault="00025AD0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proofErr w:type="gramStart"/>
      <w:r w:rsidR="003E692B">
        <w:rPr>
          <w:color w:val="000000"/>
          <w:sz w:val="28"/>
          <w:szCs w:val="28"/>
        </w:rPr>
        <w:t>Групповая деятельность подразделяется на два вида: дифференциро</w:t>
      </w:r>
      <w:r w:rsidR="00850A67">
        <w:rPr>
          <w:color w:val="000000"/>
          <w:sz w:val="28"/>
          <w:szCs w:val="28"/>
        </w:rPr>
        <w:t>ва</w:t>
      </w:r>
      <w:r w:rsidR="003E692B">
        <w:rPr>
          <w:color w:val="000000"/>
          <w:sz w:val="28"/>
          <w:szCs w:val="28"/>
        </w:rPr>
        <w:t>нную и единую.</w:t>
      </w:r>
      <w:proofErr w:type="gramEnd"/>
      <w:r w:rsidR="003E692B">
        <w:rPr>
          <w:color w:val="000000"/>
          <w:sz w:val="28"/>
          <w:szCs w:val="28"/>
        </w:rPr>
        <w:t xml:space="preserve"> </w:t>
      </w:r>
      <w:proofErr w:type="gramStart"/>
      <w:r w:rsidR="003E692B">
        <w:rPr>
          <w:color w:val="000000"/>
          <w:sz w:val="28"/>
          <w:szCs w:val="28"/>
        </w:rPr>
        <w:t>При</w:t>
      </w:r>
      <w:proofErr w:type="gramEnd"/>
      <w:r w:rsidR="003E692B">
        <w:rPr>
          <w:color w:val="000000"/>
          <w:sz w:val="28"/>
          <w:szCs w:val="28"/>
        </w:rPr>
        <w:t xml:space="preserve"> единой - все группы выполняют одинаковые задания. </w:t>
      </w:r>
      <w:proofErr w:type="gramStart"/>
      <w:r w:rsidR="003E692B">
        <w:rPr>
          <w:color w:val="000000"/>
          <w:sz w:val="28"/>
          <w:szCs w:val="28"/>
        </w:rPr>
        <w:t>При</w:t>
      </w:r>
      <w:proofErr w:type="gramEnd"/>
      <w:r w:rsidR="003E692B">
        <w:rPr>
          <w:color w:val="000000"/>
          <w:sz w:val="28"/>
          <w:szCs w:val="28"/>
        </w:rPr>
        <w:t xml:space="preserve"> дифференцированной - разные группы выполняют разные задания в рамках общей для всех у темы. В то же время дифференцированная деятельность видоизменяет индивидуальную и фронтальную деятельность и способствует повышению их эффективности.</w:t>
      </w:r>
    </w:p>
    <w:p w:rsidR="003E692B" w:rsidRDefault="00EB0BB5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0BB5"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2A6C4C">
        <w:rPr>
          <w:color w:val="000000"/>
          <w:sz w:val="28"/>
          <w:szCs w:val="28"/>
        </w:rPr>
        <w:t>Подбирая</w:t>
      </w:r>
      <w:r w:rsidR="003E692B" w:rsidRPr="00EB0BB5">
        <w:rPr>
          <w:color w:val="000000"/>
          <w:sz w:val="28"/>
          <w:szCs w:val="28"/>
        </w:rPr>
        <w:t xml:space="preserve"> участников группы </w:t>
      </w:r>
      <w:r w:rsidR="002A6C4C">
        <w:rPr>
          <w:color w:val="000000"/>
          <w:sz w:val="28"/>
          <w:szCs w:val="28"/>
        </w:rPr>
        <w:t xml:space="preserve">я следую </w:t>
      </w:r>
      <w:r w:rsidR="003E692B" w:rsidRPr="00EB0BB5">
        <w:rPr>
          <w:color w:val="000000"/>
          <w:sz w:val="28"/>
          <w:szCs w:val="28"/>
        </w:rPr>
        <w:t xml:space="preserve"> следующим </w:t>
      </w:r>
      <w:proofErr w:type="spellStart"/>
      <w:r w:rsidR="003E692B" w:rsidRPr="00EB0BB5">
        <w:rPr>
          <w:color w:val="000000"/>
          <w:sz w:val="28"/>
          <w:szCs w:val="28"/>
        </w:rPr>
        <w:t>критериям</w:t>
      </w:r>
      <w:proofErr w:type="gramStart"/>
      <w:r w:rsidR="003E692B" w:rsidRPr="00EB0BB5">
        <w:rPr>
          <w:color w:val="000000"/>
          <w:sz w:val="28"/>
          <w:szCs w:val="28"/>
        </w:rPr>
        <w:t>:</w:t>
      </w:r>
      <w:r w:rsidR="003E692B">
        <w:rPr>
          <w:color w:val="000000"/>
          <w:sz w:val="28"/>
          <w:szCs w:val="28"/>
        </w:rPr>
        <w:t>у</w:t>
      </w:r>
      <w:proofErr w:type="gramEnd"/>
      <w:r w:rsidR="003E692B">
        <w:rPr>
          <w:color w:val="000000"/>
          <w:sz w:val="28"/>
          <w:szCs w:val="28"/>
        </w:rPr>
        <w:t>ровень</w:t>
      </w:r>
      <w:proofErr w:type="spellEnd"/>
      <w:r w:rsidR="003E692B">
        <w:rPr>
          <w:color w:val="000000"/>
          <w:sz w:val="28"/>
          <w:szCs w:val="28"/>
        </w:rPr>
        <w:t xml:space="preserve"> </w:t>
      </w:r>
      <w:proofErr w:type="spellStart"/>
      <w:r w:rsidR="003E692B">
        <w:rPr>
          <w:color w:val="000000"/>
          <w:sz w:val="28"/>
          <w:szCs w:val="28"/>
        </w:rPr>
        <w:t>обученности</w:t>
      </w:r>
      <w:proofErr w:type="spellEnd"/>
      <w:r w:rsidR="003E692B">
        <w:rPr>
          <w:color w:val="000000"/>
          <w:sz w:val="28"/>
          <w:szCs w:val="28"/>
        </w:rPr>
        <w:t>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учебные интересы;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темп работы;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личный опыт;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коммуникабельность;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умение выполнять соответствующие задания;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работоспособность;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эмоциональность;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вне учебные интересы.</w:t>
      </w:r>
    </w:p>
    <w:p w:rsidR="003E692B" w:rsidRDefault="00C23DBA" w:rsidP="00D32704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025AD0">
        <w:rPr>
          <w:color w:val="000000"/>
          <w:sz w:val="28"/>
          <w:szCs w:val="28"/>
          <w:shd w:val="clear" w:color="auto" w:fill="FFFFFF"/>
        </w:rPr>
        <w:t xml:space="preserve"> </w:t>
      </w:r>
      <w:r w:rsidR="006B3070">
        <w:rPr>
          <w:color w:val="000000"/>
          <w:sz w:val="28"/>
          <w:szCs w:val="28"/>
          <w:shd w:val="clear" w:color="auto" w:fill="FFFFFF"/>
        </w:rPr>
        <w:t xml:space="preserve">Успешной бывает  та группа, где её члены </w:t>
      </w:r>
      <w:r w:rsidR="003E692B">
        <w:rPr>
          <w:color w:val="000000"/>
          <w:sz w:val="28"/>
          <w:szCs w:val="28"/>
          <w:shd w:val="clear" w:color="auto" w:fill="FFFFFF"/>
        </w:rPr>
        <w:t xml:space="preserve"> дополн</w:t>
      </w:r>
      <w:r w:rsidR="006B3070">
        <w:rPr>
          <w:color w:val="000000"/>
          <w:sz w:val="28"/>
          <w:szCs w:val="28"/>
          <w:shd w:val="clear" w:color="auto" w:fill="FFFFFF"/>
        </w:rPr>
        <w:t>ять друг друга. Не рекомендую</w:t>
      </w:r>
      <w:r w:rsidR="003E692B">
        <w:rPr>
          <w:color w:val="000000"/>
          <w:sz w:val="28"/>
          <w:szCs w:val="28"/>
          <w:shd w:val="clear" w:color="auto" w:fill="FFFFFF"/>
        </w:rPr>
        <w:t xml:space="preserve"> создавать постоянные группы. Группа способна трудиться успешно лишь при оптимальном распределении функций между её членами.</w:t>
      </w:r>
    </w:p>
    <w:p w:rsidR="003E692B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Современная групповая деятельность начинается с фронтальной рабо</w:t>
      </w:r>
      <w:r w:rsidR="006839EC">
        <w:rPr>
          <w:color w:val="000000"/>
          <w:sz w:val="28"/>
          <w:szCs w:val="28"/>
        </w:rPr>
        <w:t>ты, в ходе которой я ставлю проблемы и даю</w:t>
      </w:r>
      <w:r w:rsidR="003E692B">
        <w:rPr>
          <w:color w:val="000000"/>
          <w:sz w:val="28"/>
          <w:szCs w:val="28"/>
        </w:rPr>
        <w:t xml:space="preserve"> задания группам. </w:t>
      </w:r>
      <w:r w:rsidR="003E692B">
        <w:rPr>
          <w:color w:val="000000"/>
          <w:sz w:val="28"/>
          <w:szCs w:val="28"/>
        </w:rPr>
        <w:br/>
        <w:t>Оценка за выполнение общего задания ставится одна на всю группу. Ответственность каждого возрастает. Каждый  ответственен перед членами своей группы и отчитывается индивидуально перед преподавателем.</w:t>
      </w:r>
    </w:p>
    <w:p w:rsidR="003E692B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Практика показывает, что вместе учиться не только легче и интереснее, но и значительно эффективнее.</w:t>
      </w:r>
    </w:p>
    <w:p w:rsidR="003E692B" w:rsidRDefault="00C23DBA" w:rsidP="00D32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25AD0">
        <w:rPr>
          <w:color w:val="000000"/>
          <w:sz w:val="28"/>
          <w:szCs w:val="28"/>
        </w:rPr>
        <w:t xml:space="preserve"> </w:t>
      </w:r>
      <w:proofErr w:type="gramStart"/>
      <w:r w:rsidR="003E692B">
        <w:rPr>
          <w:color w:val="000000"/>
          <w:sz w:val="28"/>
          <w:szCs w:val="28"/>
        </w:rPr>
        <w:t xml:space="preserve">К </w:t>
      </w:r>
      <w:r w:rsidR="0002558C">
        <w:rPr>
          <w:color w:val="000000"/>
          <w:sz w:val="28"/>
          <w:szCs w:val="28"/>
        </w:rPr>
        <w:t>подбору материала</w:t>
      </w:r>
      <w:r w:rsidR="003E692B">
        <w:rPr>
          <w:color w:val="000000"/>
          <w:sz w:val="28"/>
          <w:szCs w:val="28"/>
        </w:rPr>
        <w:t xml:space="preserve"> для групповой  деятельности </w:t>
      </w:r>
      <w:r w:rsidR="0002558C">
        <w:rPr>
          <w:color w:val="000000"/>
          <w:sz w:val="28"/>
          <w:szCs w:val="28"/>
        </w:rPr>
        <w:t xml:space="preserve">я </w:t>
      </w:r>
      <w:r w:rsidR="003E692B">
        <w:rPr>
          <w:color w:val="000000"/>
          <w:sz w:val="28"/>
          <w:szCs w:val="28"/>
        </w:rPr>
        <w:t>предъявл</w:t>
      </w:r>
      <w:r w:rsidR="0002558C">
        <w:rPr>
          <w:color w:val="000000"/>
          <w:sz w:val="28"/>
          <w:szCs w:val="28"/>
        </w:rPr>
        <w:t xml:space="preserve">яю </w:t>
      </w:r>
      <w:r w:rsidR="003E692B">
        <w:rPr>
          <w:color w:val="000000"/>
          <w:sz w:val="28"/>
          <w:szCs w:val="28"/>
        </w:rPr>
        <w:t>следующие общие требования: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задания должны быть проблемными, способствовать возникновению различных мнений и являться основой для обсуждения;  задания имеют относительно высокую степень трудности;</w:t>
      </w:r>
      <w:r w:rsidR="005E3F0D">
        <w:rPr>
          <w:color w:val="000000"/>
          <w:sz w:val="28"/>
          <w:szCs w:val="28"/>
        </w:rPr>
        <w:t xml:space="preserve"> </w:t>
      </w:r>
      <w:r w:rsidR="003E692B">
        <w:rPr>
          <w:color w:val="000000"/>
          <w:sz w:val="28"/>
          <w:szCs w:val="28"/>
        </w:rPr>
        <w:t>материал по своей структуре должен быть таким, чтобы его можно было разделить на относительно самостоятельные единицы, над которыми могут работать разные группы или отдельные студенты в рамках одной группы.</w:t>
      </w:r>
      <w:proofErr w:type="gramEnd"/>
    </w:p>
    <w:p w:rsidR="007F2CC8" w:rsidRPr="00CA7942" w:rsidRDefault="00C23DBA" w:rsidP="00D3270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025AD0">
        <w:rPr>
          <w:color w:val="000000"/>
          <w:sz w:val="28"/>
          <w:szCs w:val="28"/>
          <w:shd w:val="clear" w:color="auto" w:fill="FFFFFF"/>
        </w:rPr>
        <w:t xml:space="preserve"> </w:t>
      </w:r>
      <w:r w:rsidR="003E692B">
        <w:rPr>
          <w:color w:val="000000"/>
          <w:sz w:val="28"/>
          <w:szCs w:val="28"/>
          <w:shd w:val="clear" w:color="auto" w:fill="FFFFFF"/>
        </w:rPr>
        <w:t>Формы групповой деятельности эффективно применять не только на занятиях формирования лексических и грамматических навыков, при работе с текстом, при изучении нового материала или при повторении и активизации уже пройденного, но также и при обучении диалогической речи и общению на изученном языке.</w:t>
      </w:r>
    </w:p>
    <w:p w:rsidR="008B0003" w:rsidRDefault="008B0003" w:rsidP="00443D74">
      <w:pPr>
        <w:jc w:val="both"/>
        <w:rPr>
          <w:rFonts w:ascii="Times New Roman" w:hAnsi="Times New Roman" w:cs="Times New Roman"/>
          <w:sz w:val="28"/>
        </w:rPr>
        <w:sectPr w:rsidR="008B0003" w:rsidSect="009419A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443D74" w:rsidRPr="00443D74" w:rsidRDefault="00443D74" w:rsidP="00443D74">
      <w:pPr>
        <w:jc w:val="both"/>
        <w:rPr>
          <w:rFonts w:ascii="Times New Roman" w:hAnsi="Times New Roman" w:cs="Times New Roman"/>
          <w:sz w:val="28"/>
        </w:rPr>
      </w:pPr>
    </w:p>
    <w:p w:rsidR="00443D74" w:rsidRPr="00443D74" w:rsidRDefault="00443D74" w:rsidP="00443D74">
      <w:pPr>
        <w:jc w:val="both"/>
        <w:rPr>
          <w:rFonts w:ascii="Times New Roman" w:hAnsi="Times New Roman" w:cs="Times New Roman"/>
          <w:sz w:val="28"/>
        </w:rPr>
      </w:pPr>
    </w:p>
    <w:p w:rsidR="00443D74" w:rsidRPr="00443D74" w:rsidRDefault="00443D74" w:rsidP="00443D74">
      <w:pPr>
        <w:jc w:val="both"/>
        <w:rPr>
          <w:rFonts w:ascii="Times New Roman" w:hAnsi="Times New Roman" w:cs="Times New Roman"/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443D74" w:rsidRDefault="00443D74" w:rsidP="00443D74">
      <w:pPr>
        <w:jc w:val="both"/>
        <w:rPr>
          <w:sz w:val="28"/>
        </w:rPr>
      </w:pPr>
    </w:p>
    <w:p w:rsidR="00651A67" w:rsidRPr="00FB0B58" w:rsidRDefault="00651A67" w:rsidP="00EC07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B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651A67" w:rsidRPr="00FB0B58" w:rsidSect="009419A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8BA"/>
    <w:multiLevelType w:val="multilevel"/>
    <w:tmpl w:val="47E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833C7"/>
    <w:multiLevelType w:val="multilevel"/>
    <w:tmpl w:val="11C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E454A"/>
    <w:multiLevelType w:val="multilevel"/>
    <w:tmpl w:val="D9E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A67"/>
    <w:rsid w:val="000062AC"/>
    <w:rsid w:val="0002558C"/>
    <w:rsid w:val="00025AD0"/>
    <w:rsid w:val="00042B11"/>
    <w:rsid w:val="00052BE6"/>
    <w:rsid w:val="00071A2F"/>
    <w:rsid w:val="000755E3"/>
    <w:rsid w:val="000933EC"/>
    <w:rsid w:val="000F18CD"/>
    <w:rsid w:val="00103B5A"/>
    <w:rsid w:val="00107ACA"/>
    <w:rsid w:val="00152E9F"/>
    <w:rsid w:val="00154550"/>
    <w:rsid w:val="00177CF0"/>
    <w:rsid w:val="001F1746"/>
    <w:rsid w:val="0023326F"/>
    <w:rsid w:val="002929C1"/>
    <w:rsid w:val="002A3965"/>
    <w:rsid w:val="002A6C4C"/>
    <w:rsid w:val="002E1A7D"/>
    <w:rsid w:val="00322A81"/>
    <w:rsid w:val="00325B2F"/>
    <w:rsid w:val="003B645D"/>
    <w:rsid w:val="003E692B"/>
    <w:rsid w:val="00432443"/>
    <w:rsid w:val="00443D74"/>
    <w:rsid w:val="00454859"/>
    <w:rsid w:val="0047316B"/>
    <w:rsid w:val="004F51EA"/>
    <w:rsid w:val="0051066D"/>
    <w:rsid w:val="005421E1"/>
    <w:rsid w:val="005477FA"/>
    <w:rsid w:val="005B79FA"/>
    <w:rsid w:val="005C07E9"/>
    <w:rsid w:val="005C33A1"/>
    <w:rsid w:val="005C7E54"/>
    <w:rsid w:val="005D4A7A"/>
    <w:rsid w:val="005E3F0D"/>
    <w:rsid w:val="005E699A"/>
    <w:rsid w:val="00606517"/>
    <w:rsid w:val="0064216C"/>
    <w:rsid w:val="00651A67"/>
    <w:rsid w:val="00677B01"/>
    <w:rsid w:val="006839EC"/>
    <w:rsid w:val="006B3070"/>
    <w:rsid w:val="006B3C66"/>
    <w:rsid w:val="00713976"/>
    <w:rsid w:val="007368C5"/>
    <w:rsid w:val="00754777"/>
    <w:rsid w:val="00770A90"/>
    <w:rsid w:val="00796A3C"/>
    <w:rsid w:val="007A11A8"/>
    <w:rsid w:val="007B2B32"/>
    <w:rsid w:val="007F2CC8"/>
    <w:rsid w:val="00802039"/>
    <w:rsid w:val="00837BC2"/>
    <w:rsid w:val="00846D1B"/>
    <w:rsid w:val="00850222"/>
    <w:rsid w:val="00850A67"/>
    <w:rsid w:val="008A23EB"/>
    <w:rsid w:val="008B0003"/>
    <w:rsid w:val="008B05C7"/>
    <w:rsid w:val="008B69FA"/>
    <w:rsid w:val="008F74E5"/>
    <w:rsid w:val="008F7D7A"/>
    <w:rsid w:val="00901409"/>
    <w:rsid w:val="00901D24"/>
    <w:rsid w:val="009172A7"/>
    <w:rsid w:val="00920ACB"/>
    <w:rsid w:val="009419AF"/>
    <w:rsid w:val="009A2CAB"/>
    <w:rsid w:val="009D27BA"/>
    <w:rsid w:val="00A801A4"/>
    <w:rsid w:val="00A949B5"/>
    <w:rsid w:val="00AB347F"/>
    <w:rsid w:val="00AE02FD"/>
    <w:rsid w:val="00AE2100"/>
    <w:rsid w:val="00B03A30"/>
    <w:rsid w:val="00B057BA"/>
    <w:rsid w:val="00B143AE"/>
    <w:rsid w:val="00B43AF8"/>
    <w:rsid w:val="00B61BCE"/>
    <w:rsid w:val="00B62963"/>
    <w:rsid w:val="00B775B8"/>
    <w:rsid w:val="00B959E2"/>
    <w:rsid w:val="00C23DBA"/>
    <w:rsid w:val="00C737D4"/>
    <w:rsid w:val="00CA7942"/>
    <w:rsid w:val="00CD385E"/>
    <w:rsid w:val="00D057D1"/>
    <w:rsid w:val="00D06ADC"/>
    <w:rsid w:val="00D2023C"/>
    <w:rsid w:val="00D2347C"/>
    <w:rsid w:val="00D32704"/>
    <w:rsid w:val="00D50293"/>
    <w:rsid w:val="00DF29D0"/>
    <w:rsid w:val="00E05322"/>
    <w:rsid w:val="00E42A01"/>
    <w:rsid w:val="00E7189D"/>
    <w:rsid w:val="00EB0514"/>
    <w:rsid w:val="00EB0BB5"/>
    <w:rsid w:val="00EB4AC8"/>
    <w:rsid w:val="00EC077E"/>
    <w:rsid w:val="00EC28CC"/>
    <w:rsid w:val="00EC7367"/>
    <w:rsid w:val="00EF5CB9"/>
    <w:rsid w:val="00F10CC1"/>
    <w:rsid w:val="00F71904"/>
    <w:rsid w:val="00F7399D"/>
    <w:rsid w:val="00F946AB"/>
    <w:rsid w:val="00F9763B"/>
    <w:rsid w:val="00FB0B58"/>
    <w:rsid w:val="00FC0E95"/>
    <w:rsid w:val="00FC5EFA"/>
    <w:rsid w:val="00F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7A"/>
  </w:style>
  <w:style w:type="paragraph" w:styleId="1">
    <w:name w:val="heading 1"/>
    <w:basedOn w:val="a"/>
    <w:next w:val="a"/>
    <w:link w:val="10"/>
    <w:qFormat/>
    <w:rsid w:val="00651A6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651A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A6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651A6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651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a4">
    <w:name w:val="Название Знак"/>
    <w:basedOn w:val="a0"/>
    <w:link w:val="a3"/>
    <w:rsid w:val="00651A6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a5">
    <w:name w:val="Subtitle"/>
    <w:basedOn w:val="a"/>
    <w:link w:val="a6"/>
    <w:qFormat/>
    <w:rsid w:val="00651A6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51A6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Normal (Web)"/>
    <w:basedOn w:val="a"/>
    <w:uiPriority w:val="99"/>
    <w:unhideWhenUsed/>
    <w:rsid w:val="003E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92B"/>
  </w:style>
  <w:style w:type="character" w:styleId="a8">
    <w:name w:val="Hyperlink"/>
    <w:basedOn w:val="a0"/>
    <w:uiPriority w:val="99"/>
    <w:semiHidden/>
    <w:unhideWhenUsed/>
    <w:rsid w:val="00443D74"/>
    <w:rPr>
      <w:rFonts w:ascii="Times New Roman" w:hAnsi="Times New Roman" w:cs="Times New Roman" w:hint="default"/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443D74"/>
    <w:pPr>
      <w:spacing w:after="0" w:line="240" w:lineRule="auto"/>
      <w:ind w:right="1095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semiHidden/>
    <w:rsid w:val="00443D7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b">
    <w:name w:val="Body Text Indent"/>
    <w:basedOn w:val="a"/>
    <w:link w:val="ac"/>
    <w:semiHidden/>
    <w:unhideWhenUsed/>
    <w:rsid w:val="00443D74"/>
    <w:pPr>
      <w:spacing w:after="0" w:line="240" w:lineRule="auto"/>
      <w:ind w:left="72" w:hanging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43D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semiHidden/>
    <w:unhideWhenUsed/>
    <w:rsid w:val="00443D74"/>
    <w:pPr>
      <w:tabs>
        <w:tab w:val="left" w:pos="3132"/>
      </w:tabs>
      <w:spacing w:after="0" w:line="240" w:lineRule="auto"/>
      <w:ind w:left="72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43D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4C05F-F60A-40CA-8C80-873734B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2015-01-25T09:32:00Z</dcterms:created>
  <dcterms:modified xsi:type="dcterms:W3CDTF">2016-11-09T14:20:00Z</dcterms:modified>
</cp:coreProperties>
</file>